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84" w:rsidRPr="003B1B71" w:rsidRDefault="00201269" w:rsidP="002F5984">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 xml:space="preserve">Récupération musculaire : importance de différentes phases de repos. </w:t>
      </w:r>
    </w:p>
    <w:p w:rsidR="002F5984" w:rsidRDefault="00A867C9" w:rsidP="002F5984">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 xml:space="preserve">Comment </w:t>
      </w:r>
      <w:r w:rsidR="00201269">
        <w:rPr>
          <w:rFonts w:ascii="CoreSansM55Medium" w:eastAsia="Times New Roman" w:hAnsi="CoreSansM55Medium" w:cs="Times New Roman"/>
          <w:b/>
          <w:bCs/>
          <w:i/>
          <w:iCs/>
          <w:color w:val="4C4C4C"/>
          <w:sz w:val="21"/>
          <w:szCs w:val="21"/>
          <w:lang w:eastAsia="fr-FR"/>
        </w:rPr>
        <w:t xml:space="preserve">récupérer musculairement afin de maintenir les progrès en continu, année après année. Comprendre les phases de récupération, l’importance des apports alimentaires </w:t>
      </w:r>
      <w:r w:rsidR="003A027D">
        <w:rPr>
          <w:rFonts w:ascii="CoreSansM55Medium" w:eastAsia="Times New Roman" w:hAnsi="CoreSansM55Medium" w:cs="Times New Roman"/>
          <w:b/>
          <w:bCs/>
          <w:i/>
          <w:iCs/>
          <w:color w:val="4C4C4C"/>
          <w:sz w:val="21"/>
          <w:szCs w:val="21"/>
          <w:lang w:eastAsia="fr-FR"/>
        </w:rPr>
        <w:t xml:space="preserve">afin d’optimiser la progression. </w:t>
      </w:r>
    </w:p>
    <w:p w:rsidR="007116B9" w:rsidRPr="004A4D82" w:rsidRDefault="007116B9" w:rsidP="007116B9">
      <w:pPr>
        <w:spacing w:after="0"/>
        <w:rPr>
          <w:b/>
          <w:sz w:val="28"/>
          <w:szCs w:val="28"/>
        </w:rPr>
      </w:pPr>
      <w:r w:rsidRPr="004A4D82">
        <w:rPr>
          <w:b/>
          <w:sz w:val="28"/>
          <w:szCs w:val="28"/>
        </w:rPr>
        <w:t>Récupération et restauration musculaire</w:t>
      </w:r>
      <w:r w:rsidR="004A4D82" w:rsidRPr="004A4D82">
        <w:rPr>
          <w:b/>
          <w:sz w:val="28"/>
          <w:szCs w:val="28"/>
        </w:rPr>
        <w:t>s</w:t>
      </w:r>
      <w:r w:rsidRPr="004A4D82">
        <w:rPr>
          <w:b/>
          <w:sz w:val="28"/>
          <w:szCs w:val="28"/>
        </w:rPr>
        <w:t>.</w:t>
      </w:r>
    </w:p>
    <w:p w:rsidR="007116B9" w:rsidRDefault="007116B9" w:rsidP="007116B9">
      <w:pPr>
        <w:spacing w:after="0"/>
      </w:pPr>
      <w:r>
        <w:t>La récupération musculaire après l</w:t>
      </w:r>
      <w:r w:rsidR="00E96F1B">
        <w:t xml:space="preserve">es </w:t>
      </w:r>
      <w:r>
        <w:t>exercice</w:t>
      </w:r>
      <w:r w:rsidR="00E96F1B">
        <w:t>s</w:t>
      </w:r>
      <w:r>
        <w:t xml:space="preserve"> est un processus assez long, et sa compréhension permet d’éviter des erreurs communément faites lors de la phase de prise de masse musculaire</w:t>
      </w:r>
      <w:r w:rsidR="00E96F1B">
        <w:t>,</w:t>
      </w:r>
      <w:r>
        <w:t xml:space="preserve"> mais aussi lors de la phase de perte de tissu adipeux et </w:t>
      </w:r>
      <w:r w:rsidR="00E96F1B">
        <w:t>d’</w:t>
      </w:r>
      <w:r>
        <w:t>entrainement destiné à brûler les graisses. Connaître les bases de physiologie corp</w:t>
      </w:r>
      <w:r w:rsidR="00E96F1B">
        <w:t>orelle</w:t>
      </w:r>
      <w:r>
        <w:t xml:space="preserve"> est important,</w:t>
      </w:r>
      <w:r w:rsidR="0073375E">
        <w:t xml:space="preserve"> car cela permet de ne pas poser de questions dépourvues de bon sens</w:t>
      </w:r>
      <w:r>
        <w:t xml:space="preserve"> comme celles-ci par exemple,</w:t>
      </w:r>
      <w:r w:rsidR="00E96F1B">
        <w:t xml:space="preserve"> que beaucoup ont déjà entendu </w:t>
      </w:r>
      <w:r>
        <w:t xml:space="preserve"> </w:t>
      </w:r>
    </w:p>
    <w:p w:rsidR="007116B9" w:rsidRDefault="007116B9" w:rsidP="007116B9">
      <w:pPr>
        <w:spacing w:after="0"/>
      </w:pPr>
      <w:r>
        <w:t xml:space="preserve">"Comment prendre du muscle en 2 semaines» </w:t>
      </w:r>
    </w:p>
    <w:p w:rsidR="00E96F1B" w:rsidRDefault="007116B9" w:rsidP="007116B9">
      <w:pPr>
        <w:spacing w:after="0"/>
      </w:pPr>
      <w:r>
        <w:t>«Pourquoi il ne faut pas aller à la salle tous les jours?"</w:t>
      </w:r>
    </w:p>
    <w:p w:rsidR="007116B9" w:rsidRDefault="00E96F1B" w:rsidP="007116B9">
      <w:pPr>
        <w:spacing w:after="0"/>
      </w:pPr>
      <w:r>
        <w:t>« Il ne faut pas s’entrainer trop car tu sais que tu peux tomber dans le surentrainement ?» etc</w:t>
      </w:r>
      <w:r w:rsidR="007116B9">
        <w:t xml:space="preserve">. </w:t>
      </w:r>
    </w:p>
    <w:p w:rsidR="00BF685F" w:rsidRDefault="00BF685F" w:rsidP="007116B9">
      <w:pPr>
        <w:spacing w:after="0"/>
      </w:pPr>
    </w:p>
    <w:p w:rsidR="007116B9" w:rsidRDefault="00BF685F" w:rsidP="007116B9">
      <w:pPr>
        <w:spacing w:after="0"/>
        <w:rPr>
          <w:rFonts w:ascii="Helvetica" w:hAnsi="Helvetica"/>
          <w:color w:val="1D2129"/>
          <w:sz w:val="18"/>
          <w:szCs w:val="18"/>
        </w:rPr>
      </w:pPr>
      <w:r>
        <w:t>Nous allons rapidement donner u</w:t>
      </w:r>
      <w:r w:rsidR="007116B9">
        <w:t>ne analyse d’un</w:t>
      </w:r>
      <w:r>
        <w:t>e</w:t>
      </w:r>
      <w:r w:rsidR="007116B9">
        <w:t xml:space="preserve"> des principa</w:t>
      </w:r>
      <w:r>
        <w:t>les facettes d’un pro</w:t>
      </w:r>
      <w:r w:rsidR="007116B9">
        <w:t xml:space="preserve">cessus d’entrainement </w:t>
      </w:r>
      <w:r>
        <w:t xml:space="preserve">de </w:t>
      </w:r>
      <w:r w:rsidR="007116B9">
        <w:t xml:space="preserve">domaine sportif </w:t>
      </w:r>
      <w:r>
        <w:t xml:space="preserve">– la récupération. </w:t>
      </w:r>
      <w:r w:rsidR="007116B9">
        <w:t xml:space="preserve"> </w:t>
      </w:r>
    </w:p>
    <w:p w:rsidR="007116B9" w:rsidRDefault="007116B9" w:rsidP="0086458D">
      <w:pPr>
        <w:spacing w:after="0"/>
      </w:pPr>
    </w:p>
    <w:p w:rsidR="00783AD2" w:rsidRDefault="002B6027" w:rsidP="0086458D">
      <w:pPr>
        <w:spacing w:after="0"/>
      </w:pPr>
      <w:r>
        <w:rPr>
          <w:noProof/>
          <w:lang w:eastAsia="fr-FR"/>
        </w:rPr>
        <w:drawing>
          <wp:anchor distT="0" distB="0" distL="114300" distR="114300" simplePos="0" relativeHeight="251662336" behindDoc="1" locked="0" layoutInCell="1" allowOverlap="1" wp14:anchorId="692090F2" wp14:editId="2165734D">
            <wp:simplePos x="0" y="0"/>
            <wp:positionH relativeFrom="column">
              <wp:posOffset>-1905</wp:posOffset>
            </wp:positionH>
            <wp:positionV relativeFrom="paragraph">
              <wp:posOffset>321310</wp:posOffset>
            </wp:positionV>
            <wp:extent cx="4222115" cy="1727200"/>
            <wp:effectExtent l="0" t="0" r="0" b="0"/>
            <wp:wrapTight wrapText="bothSides">
              <wp:wrapPolygon edited="0">
                <wp:start x="0" y="0"/>
                <wp:lineTo x="0" y="21441"/>
                <wp:lineTo x="21538" y="21441"/>
                <wp:lineTo x="21538" y="0"/>
                <wp:lineTo x="0" y="0"/>
              </wp:wrapPolygon>
            </wp:wrapTight>
            <wp:docPr id="5" name="Pictur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2115"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58D">
        <w:t>Pour commencer - quelques mots au sujet de l'objectif principal de la plupart des personnes qui viennent dans les salles de sport – c’est encore et toujours une « prise de masse sèche sans gras ». Cependant – et nous répétons encore et toujours une vérité si connue et pourtant si encore et encore oubliée de tous – vos muscles ne grossissent pas pendant l'exercice (à ce moment ils sont juste détruits, catabolisent, meurent), mais pendant le sommeil (pour la plus grosse partie de la récupération</w:t>
      </w:r>
      <w:r w:rsidR="005F2C05">
        <w:t xml:space="preserve"> qui se passe donc la nuit</w:t>
      </w:r>
      <w:r w:rsidR="0086458D">
        <w:t xml:space="preserve">), et pour cette raison il ne faut pas oublier d'avoir suffisamment de sommeil </w:t>
      </w:r>
      <w:r w:rsidR="005F2C05">
        <w:t xml:space="preserve">dans la phase d’entrainement sportif </w:t>
      </w:r>
      <w:r w:rsidR="0086458D">
        <w:t xml:space="preserve">– c’est vraiment la règle principale pour la croissance musculaire réussie. </w:t>
      </w:r>
    </w:p>
    <w:p w:rsidR="00783AD2" w:rsidRDefault="00783AD2" w:rsidP="0086458D">
      <w:pPr>
        <w:spacing w:after="0"/>
      </w:pPr>
    </w:p>
    <w:p w:rsidR="0086458D" w:rsidRDefault="0086458D" w:rsidP="0086458D">
      <w:pPr>
        <w:spacing w:after="0"/>
      </w:pPr>
      <w:r>
        <w:t>Maintenant, parlons un peu de la restauration du muscle : cette partie est divisée par les médecins du sport en 4 phases</w:t>
      </w:r>
      <w:r w:rsidR="00783AD2">
        <w:t xml:space="preserve"> bien distinctes</w:t>
      </w:r>
      <w:r>
        <w:t>.</w:t>
      </w:r>
    </w:p>
    <w:p w:rsidR="00783AD2" w:rsidRDefault="00783AD2" w:rsidP="00783AD2">
      <w:pPr>
        <w:spacing w:after="0"/>
      </w:pPr>
    </w:p>
    <w:p w:rsidR="00783AD2" w:rsidRDefault="00783AD2" w:rsidP="00783AD2">
      <w:pPr>
        <w:pStyle w:val="Heading3"/>
      </w:pPr>
      <w:r>
        <w:t>Phase de récupération rapide</w:t>
      </w:r>
    </w:p>
    <w:p w:rsidR="00783AD2" w:rsidRDefault="00783AD2" w:rsidP="00783AD2">
      <w:pPr>
        <w:spacing w:after="0"/>
      </w:pPr>
      <w:r>
        <w:t>Ce processus prend environ une demi-heure (cha</w:t>
      </w:r>
      <w:r w:rsidR="00EE22AF">
        <w:t xml:space="preserve">que individu et chaque organisme a </w:t>
      </w:r>
      <w:r>
        <w:t>son temps de récupération</w:t>
      </w:r>
      <w:r w:rsidR="00EE22AF">
        <w:t>, le temps donné est une moyenne observée</w:t>
      </w:r>
      <w:r>
        <w:t xml:space="preserve">) et commence immédiatement après une </w:t>
      </w:r>
      <w:bookmarkStart w:id="0" w:name="_GoBack"/>
      <w:r w:rsidR="00FB2271">
        <w:rPr>
          <w:noProof/>
          <w:lang w:eastAsia="fr-FR"/>
        </w:rPr>
        <w:drawing>
          <wp:anchor distT="0" distB="0" distL="114300" distR="114300" simplePos="0" relativeHeight="251659264" behindDoc="1" locked="0" layoutInCell="1" allowOverlap="1" wp14:anchorId="71EECC49" wp14:editId="71200D8B">
            <wp:simplePos x="0" y="0"/>
            <wp:positionH relativeFrom="column">
              <wp:posOffset>-67310</wp:posOffset>
            </wp:positionH>
            <wp:positionV relativeFrom="paragraph">
              <wp:posOffset>87630</wp:posOffset>
            </wp:positionV>
            <wp:extent cx="2651760" cy="2125345"/>
            <wp:effectExtent l="0" t="0" r="0" b="0"/>
            <wp:wrapTight wrapText="bothSides">
              <wp:wrapPolygon edited="0">
                <wp:start x="0" y="0"/>
                <wp:lineTo x="0" y="21490"/>
                <wp:lineTo x="21414" y="21490"/>
                <wp:lineTo x="21414" y="0"/>
                <wp:lineTo x="0" y="0"/>
              </wp:wrapPolygon>
            </wp:wrapTight>
            <wp:docPr id="2"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1760" cy="21253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t xml:space="preserve">séance d'entraînement. Pendant la </w:t>
      </w:r>
      <w:r w:rsidR="00A37979">
        <w:t xml:space="preserve">phase de </w:t>
      </w:r>
      <w:r>
        <w:lastRenderedPageBreak/>
        <w:t xml:space="preserve">récupération rapide </w:t>
      </w:r>
      <w:r w:rsidR="00A37979">
        <w:t xml:space="preserve">le métabolisme change </w:t>
      </w:r>
      <w:r>
        <w:t>considérablement</w:t>
      </w:r>
      <w:r w:rsidR="00A37979">
        <w:t xml:space="preserve">, </w:t>
      </w:r>
      <w:r w:rsidR="00B8639B">
        <w:t xml:space="preserve">le fonctionnement du </w:t>
      </w:r>
      <w:r>
        <w:t xml:space="preserve">système cardiovasculaire </w:t>
      </w:r>
      <w:r w:rsidR="00B8639B">
        <w:t>se normalise,  la production d</w:t>
      </w:r>
      <w:r w:rsidR="0073375E">
        <w:t>’</w:t>
      </w:r>
      <w:r w:rsidR="00B8639B">
        <w:t xml:space="preserve"> « hormones de stress » (adrénaline, cortisol)  se </w:t>
      </w:r>
      <w:r>
        <w:t>rétabli</w:t>
      </w:r>
      <w:r w:rsidR="00B8639B">
        <w:t>t</w:t>
      </w:r>
      <w:r>
        <w:t xml:space="preserve"> </w:t>
      </w:r>
      <w:r w:rsidR="00B8639B">
        <w:t xml:space="preserve">pour revenir </w:t>
      </w:r>
      <w:r>
        <w:t>à son niveau normal</w:t>
      </w:r>
      <w:r w:rsidR="00B8639B">
        <w:t>. Les hormones stéroïdienne</w:t>
      </w:r>
      <w:r w:rsidR="0073375E">
        <w:t>s</w:t>
      </w:r>
      <w:r w:rsidR="00B8639B">
        <w:t xml:space="preserve"> puissantes sont secrétées par l’organisme et sont </w:t>
      </w:r>
      <w:r w:rsidR="00B80A9B">
        <w:t xml:space="preserve">libérées </w:t>
      </w:r>
      <w:r w:rsidR="00B8639B">
        <w:t xml:space="preserve">dans le flux sanguin – comme </w:t>
      </w:r>
      <w:r>
        <w:t>l'insuline</w:t>
      </w:r>
      <w:r w:rsidR="00B8639B">
        <w:t xml:space="preserve">, </w:t>
      </w:r>
      <w:r w:rsidR="00DF210D">
        <w:t>l’</w:t>
      </w:r>
      <w:r w:rsidR="00B8639B">
        <w:t xml:space="preserve">hormone de croissance, </w:t>
      </w:r>
      <w:r w:rsidR="00DF210D">
        <w:t xml:space="preserve">la </w:t>
      </w:r>
      <w:r w:rsidR="00B8639B">
        <w:t>testostérone…</w:t>
      </w:r>
      <w:r>
        <w:t>.</w:t>
      </w:r>
    </w:p>
    <w:p w:rsidR="00F3450B" w:rsidRDefault="00F3450B" w:rsidP="00F3450B">
      <w:pPr>
        <w:spacing w:after="0"/>
      </w:pPr>
    </w:p>
    <w:p w:rsidR="00F3450B" w:rsidRDefault="00F3450B" w:rsidP="00F3450B">
      <w:pPr>
        <w:pStyle w:val="Heading3"/>
      </w:pPr>
      <w:r>
        <w:t>La phase de la reprise retardée</w:t>
      </w:r>
    </w:p>
    <w:p w:rsidR="00F3450B" w:rsidRDefault="00F3450B" w:rsidP="00F3450B">
      <w:pPr>
        <w:spacing w:after="0"/>
      </w:pPr>
      <w:r>
        <w:t xml:space="preserve">Après </w:t>
      </w:r>
      <w:r w:rsidR="00910D89">
        <w:t xml:space="preserve">la fin </w:t>
      </w:r>
      <w:r>
        <w:t>de phase de récupération rapide</w:t>
      </w:r>
      <w:r w:rsidR="00910D89">
        <w:t>,</w:t>
      </w:r>
      <w:r>
        <w:t xml:space="preserve"> </w:t>
      </w:r>
      <w:r w:rsidR="00910D89">
        <w:t>le</w:t>
      </w:r>
      <w:r>
        <w:t xml:space="preserve"> corps commence à restaurer et </w:t>
      </w:r>
      <w:r w:rsidR="00E30E26">
        <w:t xml:space="preserve">à </w:t>
      </w:r>
      <w:r>
        <w:t>régénérer les cellules endommagées</w:t>
      </w:r>
      <w:r w:rsidR="00E30E26">
        <w:t xml:space="preserve"> pendant les contraintes physiques induites</w:t>
      </w:r>
      <w:r>
        <w:t xml:space="preserve">, </w:t>
      </w:r>
      <w:r w:rsidR="00910D89">
        <w:t xml:space="preserve">pour cela </w:t>
      </w:r>
      <w:r>
        <w:t>il accélère l'assimilation des aliments riches en protéines</w:t>
      </w:r>
      <w:r w:rsidR="00910D89">
        <w:t xml:space="preserve"> </w:t>
      </w:r>
      <w:r>
        <w:t xml:space="preserve">et </w:t>
      </w:r>
      <w:r w:rsidR="009177E8">
        <w:t>en</w:t>
      </w:r>
      <w:r w:rsidR="00910D89">
        <w:t xml:space="preserve"> </w:t>
      </w:r>
      <w:r w:rsidR="002E4260">
        <w:t>diverses enzymes (d’où l’importance d</w:t>
      </w:r>
      <w:r w:rsidR="00A9548A">
        <w:t xml:space="preserve">e </w:t>
      </w:r>
      <w:r w:rsidR="002E4260">
        <w:t>fournir de tels aliments au corps après entrainement).</w:t>
      </w:r>
    </w:p>
    <w:p w:rsidR="002A76CA" w:rsidRDefault="002A76CA" w:rsidP="00F3450B">
      <w:pPr>
        <w:spacing w:after="0"/>
      </w:pPr>
    </w:p>
    <w:p w:rsidR="002A76CA" w:rsidRDefault="00F60092" w:rsidP="00B77A76">
      <w:pPr>
        <w:pStyle w:val="Heading3"/>
      </w:pPr>
      <w:r>
        <w:rPr>
          <w:lang w:val="en-US"/>
        </w:rPr>
        <w:t>S</w:t>
      </w:r>
      <w:r w:rsidR="00A9548A">
        <w:rPr>
          <w:lang w:val="en-US"/>
        </w:rPr>
        <w:t>u</w:t>
      </w:r>
      <w:r>
        <w:rPr>
          <w:lang w:val="en-US"/>
        </w:rPr>
        <w:t>r</w:t>
      </w:r>
      <w:r w:rsidR="002A76CA">
        <w:t>compensation</w:t>
      </w:r>
    </w:p>
    <w:p w:rsidR="002A76CA" w:rsidRDefault="00BD2673" w:rsidP="002A76CA">
      <w:pPr>
        <w:spacing w:after="0"/>
      </w:pPr>
      <w:r>
        <w:t xml:space="preserve">Cette phase arrive </w:t>
      </w:r>
      <w:r w:rsidR="002A76CA">
        <w:t>après 2</w:t>
      </w:r>
      <w:r>
        <w:t xml:space="preserve"> à </w:t>
      </w:r>
      <w:r w:rsidR="002A76CA">
        <w:t xml:space="preserve">8 jours </w:t>
      </w:r>
      <w:r w:rsidR="004D7BD9">
        <w:t xml:space="preserve">suite à </w:t>
      </w:r>
      <w:r w:rsidR="002A76CA">
        <w:t xml:space="preserve">la séance d'entraînement et dure environ 5 jours. </w:t>
      </w:r>
      <w:r>
        <w:t>Pendant cette phase l’organisme crée une « </w:t>
      </w:r>
      <w:r w:rsidR="002A76CA">
        <w:t>marge de sécurité</w:t>
      </w:r>
      <w:r>
        <w:t xml:space="preserve"> et d’endurance »</w:t>
      </w:r>
      <w:r w:rsidR="002A76CA">
        <w:t xml:space="preserve"> supplémentaire</w:t>
      </w:r>
      <w:r w:rsidR="008337E3">
        <w:t>. L</w:t>
      </w:r>
      <w:r w:rsidR="007C657F">
        <w:t xml:space="preserve">e corps </w:t>
      </w:r>
      <w:r w:rsidR="008337E3">
        <w:t xml:space="preserve">se renforce afin d’être </w:t>
      </w:r>
      <w:r w:rsidR="00490000">
        <w:t xml:space="preserve">encore </w:t>
      </w:r>
      <w:r w:rsidR="002A76CA">
        <w:t xml:space="preserve">mieux préparé </w:t>
      </w:r>
      <w:r w:rsidR="00490000">
        <w:t xml:space="preserve">aux </w:t>
      </w:r>
      <w:r w:rsidR="007C657F">
        <w:t xml:space="preserve">surcharges </w:t>
      </w:r>
      <w:r w:rsidR="008337E3">
        <w:t xml:space="preserve">physiques et au </w:t>
      </w:r>
      <w:r w:rsidR="007C657F">
        <w:t xml:space="preserve">stress </w:t>
      </w:r>
      <w:r w:rsidR="008337E3">
        <w:t xml:space="preserve">induit </w:t>
      </w:r>
      <w:r w:rsidR="002A76CA">
        <w:t>reç</w:t>
      </w:r>
      <w:r w:rsidR="008337E3">
        <w:t xml:space="preserve">u </w:t>
      </w:r>
      <w:r w:rsidR="007C657F">
        <w:t>lors des entrainements. G</w:t>
      </w:r>
      <w:r w:rsidR="002A76CA">
        <w:t xml:space="preserve">râce à cette phase </w:t>
      </w:r>
      <w:r w:rsidR="007C657F">
        <w:t>il y a une</w:t>
      </w:r>
      <w:r w:rsidR="002A76CA">
        <w:t xml:space="preserve"> augment</w:t>
      </w:r>
      <w:r w:rsidR="007C657F">
        <w:t xml:space="preserve">ation de </w:t>
      </w:r>
      <w:r w:rsidR="002A76CA">
        <w:t>quantité de tissu musculaire</w:t>
      </w:r>
      <w:r w:rsidR="008337E3">
        <w:t xml:space="preserve"> – ce qui est souvent le but recherché par les pratiquants</w:t>
      </w:r>
      <w:r w:rsidR="002A76CA">
        <w:t>.</w:t>
      </w:r>
    </w:p>
    <w:p w:rsidR="002A76CA" w:rsidRDefault="002A76CA" w:rsidP="00F3450B">
      <w:pPr>
        <w:spacing w:after="0"/>
      </w:pPr>
    </w:p>
    <w:p w:rsidR="006C7DC4" w:rsidRDefault="00784A39" w:rsidP="006C7DC4">
      <w:pPr>
        <w:pStyle w:val="Heading3"/>
      </w:pPr>
      <w:r>
        <w:t xml:space="preserve">Compensation </w:t>
      </w:r>
      <w:r w:rsidR="006C7DC4">
        <w:t>perdue</w:t>
      </w:r>
    </w:p>
    <w:p w:rsidR="006C7DC4" w:rsidRDefault="006B0624" w:rsidP="006C7DC4">
      <w:pPr>
        <w:spacing w:after="0"/>
      </w:pPr>
      <w:r>
        <w:rPr>
          <w:noProof/>
          <w:lang w:eastAsia="fr-FR"/>
        </w:rPr>
        <w:drawing>
          <wp:anchor distT="0" distB="0" distL="114300" distR="114300" simplePos="0" relativeHeight="251660288" behindDoc="1" locked="0" layoutInCell="1" allowOverlap="1" wp14:anchorId="109B00B9" wp14:editId="25777B86">
            <wp:simplePos x="0" y="0"/>
            <wp:positionH relativeFrom="column">
              <wp:posOffset>-1905</wp:posOffset>
            </wp:positionH>
            <wp:positionV relativeFrom="paragraph">
              <wp:posOffset>393700</wp:posOffset>
            </wp:positionV>
            <wp:extent cx="2917825" cy="2168525"/>
            <wp:effectExtent l="0" t="0" r="0" b="0"/>
            <wp:wrapTight wrapText="bothSides">
              <wp:wrapPolygon edited="0">
                <wp:start x="0" y="0"/>
                <wp:lineTo x="0" y="21442"/>
                <wp:lineTo x="21435" y="21442"/>
                <wp:lineTo x="21435" y="0"/>
                <wp:lineTo x="0" y="0"/>
              </wp:wrapPolygon>
            </wp:wrapTight>
            <wp:docPr id="1" name="Pictur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7825" cy="216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DC4">
        <w:t xml:space="preserve">Si </w:t>
      </w:r>
      <w:r w:rsidR="008A2DC9">
        <w:t xml:space="preserve">pendant la phase de surcompensation il n’y a pas eu de nouvelle surcharge de stress due à l’entrainement, </w:t>
      </w:r>
      <w:r w:rsidR="006C7DC4">
        <w:t>les caractéristiques fonctionnelles et morphologiques corp</w:t>
      </w:r>
      <w:r w:rsidR="001E26A9">
        <w:t>orelles</w:t>
      </w:r>
      <w:r w:rsidR="006C7DC4">
        <w:t xml:space="preserve"> </w:t>
      </w:r>
      <w:r w:rsidR="001E26A9">
        <w:t xml:space="preserve">reviennent </w:t>
      </w:r>
      <w:r w:rsidR="006C7DC4">
        <w:t xml:space="preserve">à </w:t>
      </w:r>
      <w:r w:rsidR="001E26A9">
        <w:t xml:space="preserve">leurs </w:t>
      </w:r>
      <w:r w:rsidR="006C7DC4">
        <w:t>niveau</w:t>
      </w:r>
      <w:r w:rsidR="001E26A9">
        <w:t>x</w:t>
      </w:r>
      <w:r w:rsidR="006C7DC4">
        <w:t xml:space="preserve"> précédent</w:t>
      </w:r>
      <w:r w:rsidR="001E26A9">
        <w:t>s</w:t>
      </w:r>
      <w:r w:rsidR="006C7DC4">
        <w:t xml:space="preserve">. Ceci </w:t>
      </w:r>
      <w:r w:rsidR="00353352">
        <w:t>explique pourquoi les gens qui arrêtent les entrainements réguliers p</w:t>
      </w:r>
      <w:r w:rsidR="006C7DC4">
        <w:t>erd</w:t>
      </w:r>
      <w:r w:rsidR="00353352">
        <w:t xml:space="preserve">ent </w:t>
      </w:r>
      <w:r w:rsidR="006C7DC4">
        <w:t>du poids</w:t>
      </w:r>
      <w:r w:rsidR="00C71756">
        <w:t xml:space="preserve"> – le tissu musculaire décroit</w:t>
      </w:r>
      <w:r w:rsidR="00353352">
        <w:t>.</w:t>
      </w:r>
    </w:p>
    <w:p w:rsidR="00835B07" w:rsidRDefault="00835B07" w:rsidP="006C7DC4">
      <w:pPr>
        <w:spacing w:after="0"/>
      </w:pPr>
    </w:p>
    <w:p w:rsidR="00FE57BB" w:rsidRDefault="00071CB4" w:rsidP="00FE57BB">
      <w:pPr>
        <w:spacing w:after="0"/>
      </w:pPr>
      <w:r>
        <w:t>C’est de cette façon que se passe la récupération post entrainement de l’organisme</w:t>
      </w:r>
      <w:r w:rsidR="00AC1934">
        <w:t xml:space="preserve">, et </w:t>
      </w:r>
      <w:r>
        <w:t xml:space="preserve">il est dans notre pouvoir de la </w:t>
      </w:r>
      <w:r w:rsidR="00FE57BB">
        <w:t xml:space="preserve">rendre </w:t>
      </w:r>
      <w:r w:rsidR="00AC1934">
        <w:t xml:space="preserve">la </w:t>
      </w:r>
      <w:r w:rsidR="00FE57BB">
        <w:t xml:space="preserve">moins </w:t>
      </w:r>
      <w:r>
        <w:t>catabolique possible. Pour cette raison il est possible d’u</w:t>
      </w:r>
      <w:r w:rsidR="00FE57BB">
        <w:t>tiliser les méthodes suivantes:</w:t>
      </w:r>
    </w:p>
    <w:p w:rsidR="00784A39" w:rsidRDefault="00784A39" w:rsidP="00214695">
      <w:pPr>
        <w:pStyle w:val="NormalWeb"/>
        <w:shd w:val="clear" w:color="auto" w:fill="FFFFFF"/>
        <w:spacing w:before="75" w:beforeAutospacing="0" w:after="75" w:afterAutospacing="0" w:line="242" w:lineRule="atLeast"/>
        <w:rPr>
          <w:rFonts w:ascii="Helvetica" w:hAnsi="Helvetica"/>
          <w:color w:val="1D2129"/>
          <w:sz w:val="18"/>
          <w:szCs w:val="18"/>
        </w:rPr>
      </w:pPr>
    </w:p>
    <w:p w:rsidR="00542CEE" w:rsidRDefault="003C4CBD" w:rsidP="007549A5">
      <w:pPr>
        <w:pStyle w:val="ListParagraph"/>
        <w:numPr>
          <w:ilvl w:val="0"/>
          <w:numId w:val="4"/>
        </w:numPr>
        <w:spacing w:after="0"/>
      </w:pPr>
      <w:r>
        <w:t>Finir son entrainement par une séance d'étirements, ce qui vous aidera à récupérer et à rendre les muscles plus souples.</w:t>
      </w:r>
      <w:r w:rsidR="00542CEE">
        <w:t xml:space="preserve"> </w:t>
      </w:r>
    </w:p>
    <w:p w:rsidR="00542CEE" w:rsidRDefault="00542CEE" w:rsidP="00542CEE">
      <w:pPr>
        <w:pStyle w:val="ListParagraph"/>
        <w:spacing w:after="0"/>
      </w:pPr>
    </w:p>
    <w:p w:rsidR="00B454BD" w:rsidRDefault="007549A5" w:rsidP="00916DF3">
      <w:pPr>
        <w:pStyle w:val="ListParagraph"/>
        <w:numPr>
          <w:ilvl w:val="0"/>
          <w:numId w:val="4"/>
        </w:numPr>
        <w:spacing w:after="0"/>
      </w:pPr>
      <w:r>
        <w:t>Un massage profond, effectué par un spécialiste, va aussi accélérer la récupération et aide</w:t>
      </w:r>
      <w:r w:rsidR="00542CEE">
        <w:t>r</w:t>
      </w:r>
      <w:r>
        <w:t xml:space="preserve"> à détendre les muscles.</w:t>
      </w:r>
      <w:r w:rsidR="00B454BD">
        <w:t xml:space="preserve"> </w:t>
      </w:r>
    </w:p>
    <w:p w:rsidR="00B454BD" w:rsidRDefault="00B454BD" w:rsidP="00B454BD">
      <w:pPr>
        <w:pStyle w:val="ListParagraph"/>
      </w:pPr>
    </w:p>
    <w:p w:rsidR="00B454BD" w:rsidRDefault="00355938" w:rsidP="00916DF3">
      <w:pPr>
        <w:pStyle w:val="ListParagraph"/>
        <w:numPr>
          <w:ilvl w:val="0"/>
          <w:numId w:val="4"/>
        </w:numPr>
        <w:spacing w:after="0"/>
      </w:pPr>
      <w:r>
        <w:t>Le s</w:t>
      </w:r>
      <w:r w:rsidR="00916DF3">
        <w:t xml:space="preserve">auna ou </w:t>
      </w:r>
      <w:r>
        <w:t xml:space="preserve">le </w:t>
      </w:r>
      <w:r w:rsidR="00916DF3">
        <w:t>bain</w:t>
      </w:r>
      <w:r>
        <w:t xml:space="preserve"> </w:t>
      </w:r>
      <w:r w:rsidR="00916DF3">
        <w:t>élèvent la température du corps et améliore</w:t>
      </w:r>
      <w:r>
        <w:t>nt</w:t>
      </w:r>
      <w:r w:rsidR="00916DF3">
        <w:t xml:space="preserve"> la circulation sanguine, ce qui signifie que vos cellules reçoivent plus d'oxygène et de nutriments.</w:t>
      </w:r>
      <w:r w:rsidR="00B454BD">
        <w:t xml:space="preserve"> </w:t>
      </w:r>
    </w:p>
    <w:p w:rsidR="00B454BD" w:rsidRDefault="00B454BD" w:rsidP="00B454BD">
      <w:pPr>
        <w:pStyle w:val="ListParagraph"/>
      </w:pPr>
    </w:p>
    <w:p w:rsidR="00916DF3" w:rsidRDefault="00355938" w:rsidP="00916DF3">
      <w:pPr>
        <w:pStyle w:val="ListParagraph"/>
        <w:numPr>
          <w:ilvl w:val="0"/>
          <w:numId w:val="4"/>
        </w:numPr>
        <w:spacing w:after="0"/>
      </w:pPr>
      <w:r>
        <w:t xml:space="preserve">Le thé vert, </w:t>
      </w:r>
      <w:r w:rsidR="00916DF3">
        <w:t>en plus d</w:t>
      </w:r>
      <w:r>
        <w:t>’avoir l’effet brûle-</w:t>
      </w:r>
      <w:r w:rsidR="00916DF3">
        <w:t>graisse</w:t>
      </w:r>
      <w:r>
        <w:t xml:space="preserve">s, </w:t>
      </w:r>
      <w:r w:rsidR="00916DF3">
        <w:t xml:space="preserve">contient beaucoup d'antioxydants qui éliminent une énorme quantité de radicaux libres </w:t>
      </w:r>
      <w:r w:rsidR="005C6521">
        <w:t xml:space="preserve">présents </w:t>
      </w:r>
      <w:r w:rsidR="00916DF3">
        <w:t>dans votre corps.</w:t>
      </w:r>
      <w:r w:rsidR="00A866B9">
        <w:t xml:space="preserve"> En consommer n’est que bénéfique.</w:t>
      </w:r>
    </w:p>
    <w:p w:rsidR="007A67B6" w:rsidRDefault="007A67B6" w:rsidP="00916DF3">
      <w:pPr>
        <w:spacing w:after="0"/>
      </w:pPr>
    </w:p>
    <w:p w:rsidR="00916DF3" w:rsidRDefault="00916DF3" w:rsidP="00916DF3">
      <w:pPr>
        <w:spacing w:after="0"/>
      </w:pPr>
      <w:r>
        <w:lastRenderedPageBreak/>
        <w:t xml:space="preserve">Il </w:t>
      </w:r>
      <w:r w:rsidR="007A67B6">
        <w:t xml:space="preserve">ne faut pas également oublier une autre </w:t>
      </w:r>
      <w:r>
        <w:t xml:space="preserve">invention </w:t>
      </w:r>
      <w:r w:rsidR="007A67B6">
        <w:t xml:space="preserve">très </w:t>
      </w:r>
      <w:r>
        <w:t>utile de</w:t>
      </w:r>
      <w:r w:rsidR="007A67B6">
        <w:t>s</w:t>
      </w:r>
      <w:r>
        <w:t xml:space="preserve"> scientifiques - la nutrition sportive, qui fournit </w:t>
      </w:r>
      <w:r w:rsidR="007A67B6">
        <w:t xml:space="preserve">à </w:t>
      </w:r>
      <w:r>
        <w:t xml:space="preserve">notre corps </w:t>
      </w:r>
      <w:r w:rsidR="007A67B6">
        <w:t>l’</w:t>
      </w:r>
      <w:r>
        <w:t xml:space="preserve">essentiel </w:t>
      </w:r>
      <w:r w:rsidR="007A67B6">
        <w:t xml:space="preserve">du </w:t>
      </w:r>
      <w:r>
        <w:t xml:space="preserve">profil d'acides aminés </w:t>
      </w:r>
      <w:r w:rsidR="007A67B6">
        <w:t xml:space="preserve">nécessaires pour la </w:t>
      </w:r>
      <w:r>
        <w:t>croissance musculaire.</w:t>
      </w:r>
    </w:p>
    <w:p w:rsidR="007A67B6" w:rsidRDefault="007A67B6" w:rsidP="00916DF3">
      <w:pPr>
        <w:spacing w:after="0"/>
      </w:pPr>
    </w:p>
    <w:p w:rsidR="00916DF3" w:rsidRDefault="00AB43F7" w:rsidP="00916DF3">
      <w:pPr>
        <w:spacing w:after="0"/>
      </w:pPr>
      <w:r>
        <w:rPr>
          <w:noProof/>
          <w:lang w:eastAsia="fr-FR"/>
        </w:rPr>
        <w:drawing>
          <wp:anchor distT="0" distB="0" distL="114300" distR="114300" simplePos="0" relativeHeight="251661312" behindDoc="1" locked="0" layoutInCell="1" allowOverlap="1">
            <wp:simplePos x="0" y="0"/>
            <wp:positionH relativeFrom="column">
              <wp:posOffset>-1905</wp:posOffset>
            </wp:positionH>
            <wp:positionV relativeFrom="paragraph">
              <wp:posOffset>-1905</wp:posOffset>
            </wp:positionV>
            <wp:extent cx="1318895" cy="1669415"/>
            <wp:effectExtent l="0" t="0" r="0" b="0"/>
            <wp:wrapTight wrapText="bothSides">
              <wp:wrapPolygon edited="0">
                <wp:start x="0" y="0"/>
                <wp:lineTo x="0" y="21444"/>
                <wp:lineTo x="21215" y="21444"/>
                <wp:lineTo x="21215" y="0"/>
                <wp:lineTo x="0" y="0"/>
              </wp:wrapPolygon>
            </wp:wrapTight>
            <wp:docPr id="4"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63" t="10000" r="7495" b="4267"/>
                    <a:stretch/>
                  </pic:blipFill>
                  <pic:spPr bwMode="auto">
                    <a:xfrm>
                      <a:off x="0" y="0"/>
                      <a:ext cx="1318895" cy="1669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6DF3">
        <w:t xml:space="preserve">Pendant la </w:t>
      </w:r>
      <w:r w:rsidR="00916DF3" w:rsidRPr="00391402">
        <w:rPr>
          <w:b/>
        </w:rPr>
        <w:t xml:space="preserve">phase de récupération 1 </w:t>
      </w:r>
      <w:r w:rsidR="003B4127">
        <w:t>les meilleures aides pour le corps sont les s</w:t>
      </w:r>
      <w:r w:rsidR="00916DF3">
        <w:t>uppléments sportifs</w:t>
      </w:r>
      <w:r w:rsidR="003B4127">
        <w:t xml:space="preserve"> suivants</w:t>
      </w:r>
      <w:r w:rsidR="00916DF3">
        <w:t>:</w:t>
      </w:r>
    </w:p>
    <w:p w:rsidR="003B4127" w:rsidRDefault="00916DF3" w:rsidP="00916DF3">
      <w:pPr>
        <w:pStyle w:val="ListParagraph"/>
        <w:numPr>
          <w:ilvl w:val="0"/>
          <w:numId w:val="2"/>
        </w:numPr>
        <w:spacing w:after="0"/>
      </w:pPr>
      <w:proofErr w:type="spellStart"/>
      <w:r>
        <w:t>BCAA</w:t>
      </w:r>
      <w:r w:rsidR="003B4127">
        <w:t>s</w:t>
      </w:r>
      <w:proofErr w:type="spellEnd"/>
      <w:r w:rsidR="003B4127">
        <w:t> :</w:t>
      </w:r>
      <w:r>
        <w:t xml:space="preserve"> 3 - 5 grammes pour vous aider à arrêter le processus catabolique (destruction du tissu musculaire).</w:t>
      </w:r>
    </w:p>
    <w:p w:rsidR="003B4127" w:rsidRDefault="00916DF3" w:rsidP="00916DF3">
      <w:pPr>
        <w:pStyle w:val="ListParagraph"/>
        <w:numPr>
          <w:ilvl w:val="0"/>
          <w:numId w:val="2"/>
        </w:numPr>
        <w:spacing w:after="0"/>
      </w:pPr>
      <w:r>
        <w:t>Glutamine</w:t>
      </w:r>
      <w:r w:rsidR="003B4127">
        <w:t> :</w:t>
      </w:r>
      <w:r>
        <w:t xml:space="preserve"> 3 grammes, le corps </w:t>
      </w:r>
      <w:r w:rsidR="003B4127">
        <w:t>l’</w:t>
      </w:r>
      <w:r>
        <w:t xml:space="preserve">utilise pour créer de l'énergie et </w:t>
      </w:r>
      <w:r w:rsidR="00391402">
        <w:t xml:space="preserve">pour </w:t>
      </w:r>
      <w:r>
        <w:t>stimuler la production d'hormone de croissance</w:t>
      </w:r>
    </w:p>
    <w:p w:rsidR="00916DF3" w:rsidRDefault="00916DF3" w:rsidP="00916DF3">
      <w:pPr>
        <w:pStyle w:val="ListParagraph"/>
        <w:numPr>
          <w:ilvl w:val="0"/>
          <w:numId w:val="2"/>
        </w:numPr>
        <w:spacing w:after="0"/>
      </w:pPr>
      <w:r>
        <w:t xml:space="preserve">L'eau - l'eau </w:t>
      </w:r>
      <w:r w:rsidR="003B4127">
        <w:t xml:space="preserve">pure </w:t>
      </w:r>
      <w:r>
        <w:t xml:space="preserve">est nécessaire pour la normalisation de l'équilibre </w:t>
      </w:r>
      <w:r w:rsidR="003B4127">
        <w:t xml:space="preserve">hydrique </w:t>
      </w:r>
      <w:r>
        <w:t>et électrolyt</w:t>
      </w:r>
      <w:r w:rsidR="003B4127">
        <w:t>iqu</w:t>
      </w:r>
      <w:r>
        <w:t>e.</w:t>
      </w:r>
    </w:p>
    <w:p w:rsidR="00045B85" w:rsidRDefault="00916DF3" w:rsidP="00045B85">
      <w:pPr>
        <w:spacing w:after="0"/>
      </w:pPr>
      <w:r>
        <w:t xml:space="preserve">Au cours de la </w:t>
      </w:r>
      <w:r w:rsidRPr="00391402">
        <w:rPr>
          <w:b/>
        </w:rPr>
        <w:t xml:space="preserve">phase </w:t>
      </w:r>
      <w:r w:rsidR="00391402" w:rsidRPr="00391402">
        <w:rPr>
          <w:b/>
        </w:rPr>
        <w:t>de récupération 2</w:t>
      </w:r>
      <w:r w:rsidR="00391402">
        <w:t xml:space="preserve"> </w:t>
      </w:r>
      <w:r w:rsidR="00045B85">
        <w:t>les meilleures aides pour le corps sont les suppléments sportifs suivants:</w:t>
      </w:r>
    </w:p>
    <w:p w:rsidR="00C43680" w:rsidRDefault="00916DF3" w:rsidP="00916DF3">
      <w:pPr>
        <w:pStyle w:val="ListParagraph"/>
        <w:numPr>
          <w:ilvl w:val="0"/>
          <w:numId w:val="3"/>
        </w:numPr>
        <w:spacing w:after="0"/>
      </w:pPr>
      <w:r>
        <w:t>La protéine de lactosérum</w:t>
      </w:r>
      <w:r w:rsidR="00C43680">
        <w:t> :</w:t>
      </w:r>
      <w:r>
        <w:t xml:space="preserve"> environ 30 grammes, </w:t>
      </w:r>
      <w:r w:rsidR="00C43680">
        <w:t xml:space="preserve">elle </w:t>
      </w:r>
      <w:r>
        <w:t xml:space="preserve">permet à votre corps </w:t>
      </w:r>
      <w:r w:rsidR="00C43680">
        <w:t xml:space="preserve">d’avoir tous les </w:t>
      </w:r>
      <w:r>
        <w:t>acides aminés de qualité.</w:t>
      </w:r>
    </w:p>
    <w:p w:rsidR="00DF78DF" w:rsidRDefault="00916DF3" w:rsidP="00916DF3">
      <w:pPr>
        <w:pStyle w:val="ListParagraph"/>
        <w:numPr>
          <w:ilvl w:val="0"/>
          <w:numId w:val="3"/>
        </w:numPr>
        <w:spacing w:after="0"/>
      </w:pPr>
      <w:r>
        <w:t>Glucides</w:t>
      </w:r>
      <w:r w:rsidR="00C43680">
        <w:t> :</w:t>
      </w:r>
      <w:r>
        <w:t xml:space="preserve"> 60 - 100 grammes</w:t>
      </w:r>
      <w:r w:rsidR="00C43680">
        <w:t xml:space="preserve"> (il est possible de prendre </w:t>
      </w:r>
      <w:r w:rsidR="00391402">
        <w:t xml:space="preserve">un gainer </w:t>
      </w:r>
      <w:r w:rsidR="00C43680">
        <w:t>a</w:t>
      </w:r>
      <w:r>
        <w:t>u lieu de protéines et de glucide</w:t>
      </w:r>
      <w:r w:rsidR="00391402">
        <w:t>s</w:t>
      </w:r>
      <w:r w:rsidR="00C43680">
        <w:t>)</w:t>
      </w:r>
      <w:r>
        <w:t xml:space="preserve">. Les </w:t>
      </w:r>
      <w:r w:rsidR="00C43680">
        <w:t xml:space="preserve">glucides </w:t>
      </w:r>
      <w:r>
        <w:t xml:space="preserve">sont nécessaires pour l'absorption </w:t>
      </w:r>
      <w:r w:rsidR="00C143E9">
        <w:t xml:space="preserve">optimale </w:t>
      </w:r>
      <w:r>
        <w:t>de la protéine.</w:t>
      </w:r>
    </w:p>
    <w:p w:rsidR="00916DF3" w:rsidRDefault="00916DF3" w:rsidP="00916DF3">
      <w:pPr>
        <w:pStyle w:val="ListParagraph"/>
        <w:numPr>
          <w:ilvl w:val="0"/>
          <w:numId w:val="3"/>
        </w:numPr>
        <w:spacing w:after="0"/>
      </w:pPr>
      <w:r>
        <w:t>L'eau</w:t>
      </w:r>
      <w:r w:rsidR="00DF78DF">
        <w:t> : encore et toujours</w:t>
      </w:r>
      <w:r>
        <w:t>, il ne faut pas oublier de boire la quantité requise de 1 litre pour 100 g de protéines consommées.</w:t>
      </w:r>
    </w:p>
    <w:p w:rsidR="00214695" w:rsidRPr="00C143E9" w:rsidRDefault="00214695" w:rsidP="00214695">
      <w:pPr>
        <w:pStyle w:val="NormalWeb"/>
        <w:shd w:val="clear" w:color="auto" w:fill="FFFFFF"/>
        <w:spacing w:before="75" w:beforeAutospacing="0" w:after="75" w:afterAutospacing="0" w:line="242" w:lineRule="atLeast"/>
        <w:rPr>
          <w:rFonts w:asciiTheme="minorHAnsi" w:eastAsiaTheme="minorHAnsi" w:hAnsiTheme="minorHAnsi" w:cstheme="minorBidi"/>
          <w:sz w:val="22"/>
          <w:szCs w:val="22"/>
          <w:lang w:eastAsia="en-US"/>
        </w:rPr>
      </w:pPr>
      <w:r w:rsidRPr="00C143E9">
        <w:rPr>
          <w:rFonts w:asciiTheme="minorHAnsi" w:eastAsiaTheme="minorHAnsi" w:hAnsiTheme="minorHAnsi" w:cstheme="minorBidi"/>
          <w:sz w:val="22"/>
          <w:szCs w:val="22"/>
          <w:lang w:eastAsia="en-US"/>
        </w:rPr>
        <w:br/>
      </w:r>
      <w:r w:rsidR="008D6F9D" w:rsidRPr="00C143E9">
        <w:rPr>
          <w:rFonts w:asciiTheme="minorHAnsi" w:eastAsiaTheme="minorHAnsi" w:hAnsiTheme="minorHAnsi" w:cstheme="minorBidi"/>
          <w:sz w:val="22"/>
          <w:szCs w:val="22"/>
          <w:lang w:eastAsia="en-US"/>
        </w:rPr>
        <w:t>En respectant ces phases de récupération, en optimisant la nutrition et les suppléments, il est possible de mettre le corps en état anabolique (état de construction musculaire) quasi permanent, ce qui assurera une progression maximale entre les séances d’entrainement éprouvantes.</w:t>
      </w:r>
    </w:p>
    <w:p w:rsidR="00172F25" w:rsidRDefault="00172F25" w:rsidP="00AF6A2F">
      <w:pPr>
        <w:spacing w:after="0"/>
      </w:pPr>
    </w:p>
    <w:p w:rsidR="00214695" w:rsidRPr="00EB7324" w:rsidRDefault="00214695" w:rsidP="00214695">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roofErr w:type="spellStart"/>
      <w:r w:rsidRPr="00EB7324">
        <w:rPr>
          <w:rFonts w:asciiTheme="minorHAnsi" w:hAnsiTheme="minorHAnsi" w:cstheme="minorHAnsi"/>
          <w:color w:val="1D2129"/>
          <w:sz w:val="22"/>
          <w:szCs w:val="22"/>
        </w:rPr>
        <w:t>Tchoumatchenko</w:t>
      </w:r>
      <w:proofErr w:type="spellEnd"/>
      <w:r w:rsidRPr="00EB7324">
        <w:rPr>
          <w:rFonts w:asciiTheme="minorHAnsi" w:hAnsiTheme="minorHAnsi" w:cstheme="minorHAnsi"/>
          <w:color w:val="1D2129"/>
          <w:sz w:val="22"/>
          <w:szCs w:val="22"/>
        </w:rPr>
        <w:t xml:space="preserve"> Denis</w:t>
      </w:r>
    </w:p>
    <w:p w:rsidR="00214695" w:rsidRDefault="002B6027" w:rsidP="00214695">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0" w:history="1">
        <w:r w:rsidR="00214695" w:rsidRPr="001A2E58">
          <w:rPr>
            <w:rStyle w:val="Hyperlink"/>
            <w:rFonts w:asciiTheme="minorHAnsi" w:hAnsiTheme="minorHAnsi" w:cstheme="minorHAnsi"/>
            <w:sz w:val="22"/>
            <w:szCs w:val="22"/>
          </w:rPr>
          <w:t>www.deniss.org</w:t>
        </w:r>
      </w:hyperlink>
    </w:p>
    <w:p w:rsidR="00214695" w:rsidRPr="00EB7324" w:rsidRDefault="00214695" w:rsidP="00214695">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214695" w:rsidRPr="00411B51" w:rsidRDefault="00214695" w:rsidP="00214695">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sidRPr="00411B51">
        <w:rPr>
          <w:rFonts w:asciiTheme="minorHAnsi" w:hAnsiTheme="minorHAnsi" w:cstheme="minorHAnsi"/>
          <w:color w:val="1D2129"/>
          <w:sz w:val="22"/>
          <w:szCs w:val="22"/>
        </w:rPr>
        <w:t xml:space="preserve">Keyword: vacances, </w:t>
      </w:r>
      <w:r>
        <w:rPr>
          <w:rFonts w:asciiTheme="minorHAnsi" w:hAnsiTheme="minorHAnsi" w:cstheme="minorHAnsi"/>
          <w:color w:val="1D2129"/>
          <w:sz w:val="22"/>
          <w:szCs w:val="22"/>
        </w:rPr>
        <w:t xml:space="preserve">entrainement, </w:t>
      </w:r>
      <w:r w:rsidR="004F7D9B">
        <w:rPr>
          <w:rFonts w:asciiTheme="minorHAnsi" w:hAnsiTheme="minorHAnsi" w:cstheme="minorHAnsi"/>
          <w:color w:val="1D2129"/>
          <w:sz w:val="22"/>
          <w:szCs w:val="22"/>
        </w:rPr>
        <w:t>récupération, phases, progression, optimisation, anabolisme.</w:t>
      </w:r>
    </w:p>
    <w:p w:rsidR="00172F25" w:rsidRDefault="00172F25" w:rsidP="00214695">
      <w:pPr>
        <w:spacing w:after="0"/>
      </w:pPr>
    </w:p>
    <w:sectPr w:rsidR="00172F25" w:rsidSect="002B6027">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0AC"/>
    <w:multiLevelType w:val="hybridMultilevel"/>
    <w:tmpl w:val="E6B8DD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A55397"/>
    <w:multiLevelType w:val="hybridMultilevel"/>
    <w:tmpl w:val="9CB6A1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F243827"/>
    <w:multiLevelType w:val="multilevel"/>
    <w:tmpl w:val="BBC4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9F0F5B"/>
    <w:multiLevelType w:val="hybridMultilevel"/>
    <w:tmpl w:val="9BCEA8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2F5984"/>
    <w:rsid w:val="00045B85"/>
    <w:rsid w:val="00071CB4"/>
    <w:rsid w:val="000A1E22"/>
    <w:rsid w:val="000C32B5"/>
    <w:rsid w:val="0014321D"/>
    <w:rsid w:val="00172F25"/>
    <w:rsid w:val="001A32FF"/>
    <w:rsid w:val="001E26A9"/>
    <w:rsid w:val="00201269"/>
    <w:rsid w:val="00214695"/>
    <w:rsid w:val="00220501"/>
    <w:rsid w:val="002528A1"/>
    <w:rsid w:val="002930F8"/>
    <w:rsid w:val="002A76CA"/>
    <w:rsid w:val="002B6027"/>
    <w:rsid w:val="002E4260"/>
    <w:rsid w:val="002F5984"/>
    <w:rsid w:val="00353352"/>
    <w:rsid w:val="00355938"/>
    <w:rsid w:val="00367ADD"/>
    <w:rsid w:val="00377947"/>
    <w:rsid w:val="00391402"/>
    <w:rsid w:val="00395664"/>
    <w:rsid w:val="003A027D"/>
    <w:rsid w:val="003B4127"/>
    <w:rsid w:val="003C4CBD"/>
    <w:rsid w:val="003C57E7"/>
    <w:rsid w:val="003E5FDE"/>
    <w:rsid w:val="004042BA"/>
    <w:rsid w:val="00490000"/>
    <w:rsid w:val="004A3797"/>
    <w:rsid w:val="004A4D82"/>
    <w:rsid w:val="004C4DD7"/>
    <w:rsid w:val="004D7BD9"/>
    <w:rsid w:val="004F7D9B"/>
    <w:rsid w:val="00516B72"/>
    <w:rsid w:val="0051787F"/>
    <w:rsid w:val="00542CEE"/>
    <w:rsid w:val="005841E5"/>
    <w:rsid w:val="00590CED"/>
    <w:rsid w:val="005C6521"/>
    <w:rsid w:val="005F2C05"/>
    <w:rsid w:val="0060001D"/>
    <w:rsid w:val="00602221"/>
    <w:rsid w:val="00612BEE"/>
    <w:rsid w:val="00614FE2"/>
    <w:rsid w:val="00640753"/>
    <w:rsid w:val="0069492E"/>
    <w:rsid w:val="006B0624"/>
    <w:rsid w:val="006C7DC4"/>
    <w:rsid w:val="006F55AA"/>
    <w:rsid w:val="00710DE7"/>
    <w:rsid w:val="007116B9"/>
    <w:rsid w:val="007304DB"/>
    <w:rsid w:val="0073375E"/>
    <w:rsid w:val="007549A5"/>
    <w:rsid w:val="007769E1"/>
    <w:rsid w:val="00783AD2"/>
    <w:rsid w:val="00784A39"/>
    <w:rsid w:val="007A67B6"/>
    <w:rsid w:val="007B60A5"/>
    <w:rsid w:val="007C657F"/>
    <w:rsid w:val="007D5D7E"/>
    <w:rsid w:val="008337E3"/>
    <w:rsid w:val="00835B07"/>
    <w:rsid w:val="0085319E"/>
    <w:rsid w:val="0086458D"/>
    <w:rsid w:val="008A2DC9"/>
    <w:rsid w:val="008D4546"/>
    <w:rsid w:val="008D6F9D"/>
    <w:rsid w:val="00903C02"/>
    <w:rsid w:val="00910D89"/>
    <w:rsid w:val="00916DF3"/>
    <w:rsid w:val="009177E8"/>
    <w:rsid w:val="0099668D"/>
    <w:rsid w:val="009A169C"/>
    <w:rsid w:val="009A1A98"/>
    <w:rsid w:val="009B0503"/>
    <w:rsid w:val="00A27297"/>
    <w:rsid w:val="00A37979"/>
    <w:rsid w:val="00A43C26"/>
    <w:rsid w:val="00A81F8B"/>
    <w:rsid w:val="00A84D64"/>
    <w:rsid w:val="00A850BD"/>
    <w:rsid w:val="00A866B9"/>
    <w:rsid w:val="00A867C9"/>
    <w:rsid w:val="00A9548A"/>
    <w:rsid w:val="00AB37D8"/>
    <w:rsid w:val="00AB43F7"/>
    <w:rsid w:val="00AC1934"/>
    <w:rsid w:val="00AF6A2F"/>
    <w:rsid w:val="00B454BD"/>
    <w:rsid w:val="00B77A76"/>
    <w:rsid w:val="00B80A9B"/>
    <w:rsid w:val="00B8639B"/>
    <w:rsid w:val="00BD2673"/>
    <w:rsid w:val="00BD7417"/>
    <w:rsid w:val="00BF685F"/>
    <w:rsid w:val="00C143E9"/>
    <w:rsid w:val="00C261B1"/>
    <w:rsid w:val="00C41800"/>
    <w:rsid w:val="00C43680"/>
    <w:rsid w:val="00C532AD"/>
    <w:rsid w:val="00C57A89"/>
    <w:rsid w:val="00C71756"/>
    <w:rsid w:val="00CC2834"/>
    <w:rsid w:val="00CF1008"/>
    <w:rsid w:val="00D65376"/>
    <w:rsid w:val="00D950AB"/>
    <w:rsid w:val="00DF210D"/>
    <w:rsid w:val="00DF78DF"/>
    <w:rsid w:val="00E0066B"/>
    <w:rsid w:val="00E232D5"/>
    <w:rsid w:val="00E30E26"/>
    <w:rsid w:val="00E341AC"/>
    <w:rsid w:val="00E4201A"/>
    <w:rsid w:val="00E96F1B"/>
    <w:rsid w:val="00EB6BF5"/>
    <w:rsid w:val="00EE22AF"/>
    <w:rsid w:val="00F3450B"/>
    <w:rsid w:val="00F60092"/>
    <w:rsid w:val="00F92F3A"/>
    <w:rsid w:val="00FB2271"/>
    <w:rsid w:val="00FC7E90"/>
    <w:rsid w:val="00FD15FD"/>
    <w:rsid w:val="00FE1B0B"/>
    <w:rsid w:val="00FE5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E2"/>
  </w:style>
  <w:style w:type="paragraph" w:styleId="Heading2">
    <w:name w:val="heading 2"/>
    <w:basedOn w:val="Normal"/>
    <w:link w:val="Heading2Char"/>
    <w:uiPriority w:val="9"/>
    <w:qFormat/>
    <w:rsid w:val="002F598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783A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984"/>
    <w:rPr>
      <w:rFonts w:ascii="Times New Roman" w:eastAsia="Times New Roman" w:hAnsi="Times New Roman" w:cs="Times New Roman"/>
      <w:b/>
      <w:bCs/>
      <w:sz w:val="36"/>
      <w:szCs w:val="36"/>
      <w:lang w:eastAsia="fr-FR"/>
    </w:rPr>
  </w:style>
  <w:style w:type="paragraph" w:customStyle="1" w:styleId="p1">
    <w:name w:val="p1"/>
    <w:basedOn w:val="Normal"/>
    <w:rsid w:val="002F59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2F5984"/>
    <w:rPr>
      <w:b/>
      <w:bCs/>
    </w:rPr>
  </w:style>
  <w:style w:type="character" w:customStyle="1" w:styleId="apple-converted-space">
    <w:name w:val="apple-converted-space"/>
    <w:basedOn w:val="DefaultParagraphFont"/>
    <w:rsid w:val="002F5984"/>
  </w:style>
  <w:style w:type="character" w:styleId="Hyperlink">
    <w:name w:val="Hyperlink"/>
    <w:basedOn w:val="DefaultParagraphFont"/>
    <w:uiPriority w:val="99"/>
    <w:semiHidden/>
    <w:unhideWhenUsed/>
    <w:rsid w:val="002F5984"/>
    <w:rPr>
      <w:color w:val="0000FF"/>
      <w:u w:val="single"/>
    </w:rPr>
  </w:style>
  <w:style w:type="paragraph" w:styleId="BalloonText">
    <w:name w:val="Balloon Text"/>
    <w:basedOn w:val="Normal"/>
    <w:link w:val="BalloonTextChar"/>
    <w:uiPriority w:val="99"/>
    <w:semiHidden/>
    <w:unhideWhenUsed/>
    <w:rsid w:val="009B0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503"/>
    <w:rPr>
      <w:rFonts w:ascii="Tahoma" w:hAnsi="Tahoma" w:cs="Tahoma"/>
      <w:sz w:val="16"/>
      <w:szCs w:val="16"/>
    </w:rPr>
  </w:style>
  <w:style w:type="paragraph" w:styleId="DocumentMap">
    <w:name w:val="Document Map"/>
    <w:basedOn w:val="Normal"/>
    <w:link w:val="DocumentMapChar"/>
    <w:uiPriority w:val="99"/>
    <w:semiHidden/>
    <w:unhideWhenUsed/>
    <w:rsid w:val="00E4201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201A"/>
    <w:rPr>
      <w:rFonts w:ascii="Tahoma" w:hAnsi="Tahoma" w:cs="Tahoma"/>
      <w:sz w:val="16"/>
      <w:szCs w:val="16"/>
    </w:rPr>
  </w:style>
  <w:style w:type="paragraph" w:styleId="NormalWeb">
    <w:name w:val="Normal (Web)"/>
    <w:basedOn w:val="Normal"/>
    <w:uiPriority w:val="99"/>
    <w:unhideWhenUsed/>
    <w:rsid w:val="002146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3Char">
    <w:name w:val="Heading 3 Char"/>
    <w:basedOn w:val="DefaultParagraphFont"/>
    <w:link w:val="Heading3"/>
    <w:uiPriority w:val="9"/>
    <w:rsid w:val="00783AD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B41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422828">
      <w:bodyDiv w:val="1"/>
      <w:marLeft w:val="0"/>
      <w:marRight w:val="0"/>
      <w:marTop w:val="0"/>
      <w:marBottom w:val="0"/>
      <w:divBdr>
        <w:top w:val="none" w:sz="0" w:space="0" w:color="auto"/>
        <w:left w:val="none" w:sz="0" w:space="0" w:color="auto"/>
        <w:bottom w:val="none" w:sz="0" w:space="0" w:color="auto"/>
        <w:right w:val="none" w:sz="0" w:space="0" w:color="auto"/>
      </w:divBdr>
      <w:divsChild>
        <w:div w:id="512455544">
          <w:marLeft w:val="0"/>
          <w:marRight w:val="0"/>
          <w:marTop w:val="0"/>
          <w:marBottom w:val="0"/>
          <w:divBdr>
            <w:top w:val="single" w:sz="4" w:space="0" w:color="E89F09"/>
            <w:left w:val="single" w:sz="4" w:space="0" w:color="E89F09"/>
            <w:bottom w:val="single" w:sz="4" w:space="0" w:color="E89F09"/>
            <w:right w:val="single" w:sz="4" w:space="0" w:color="E89F09"/>
          </w:divBdr>
          <w:divsChild>
            <w:div w:id="873884171">
              <w:marLeft w:val="0"/>
              <w:marRight w:val="0"/>
              <w:marTop w:val="0"/>
              <w:marBottom w:val="0"/>
              <w:divBdr>
                <w:top w:val="none" w:sz="0" w:space="0" w:color="auto"/>
                <w:left w:val="none" w:sz="0" w:space="0" w:color="auto"/>
                <w:bottom w:val="none" w:sz="0" w:space="0" w:color="auto"/>
                <w:right w:val="none" w:sz="0" w:space="0" w:color="auto"/>
              </w:divBdr>
            </w:div>
            <w:div w:id="1480149582">
              <w:marLeft w:val="0"/>
              <w:marRight w:val="0"/>
              <w:marTop w:val="0"/>
              <w:marBottom w:val="0"/>
              <w:divBdr>
                <w:top w:val="none" w:sz="0" w:space="0" w:color="auto"/>
                <w:left w:val="none" w:sz="0" w:space="0" w:color="auto"/>
                <w:bottom w:val="none" w:sz="0" w:space="0" w:color="auto"/>
                <w:right w:val="none" w:sz="0" w:space="0" w:color="auto"/>
              </w:divBdr>
            </w:div>
          </w:divsChild>
        </w:div>
        <w:div w:id="1454833796">
          <w:marLeft w:val="-63"/>
          <w:marRight w:val="-63"/>
          <w:marTop w:val="0"/>
          <w:marBottom w:val="0"/>
          <w:divBdr>
            <w:top w:val="none" w:sz="0" w:space="0" w:color="auto"/>
            <w:left w:val="none" w:sz="0" w:space="0" w:color="auto"/>
            <w:bottom w:val="none" w:sz="0" w:space="0" w:color="auto"/>
            <w:right w:val="none" w:sz="0" w:space="0" w:color="auto"/>
          </w:divBdr>
          <w:divsChild>
            <w:div w:id="18438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niss.org"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3</Pages>
  <Words>974</Words>
  <Characters>5359</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84</cp:revision>
  <dcterms:created xsi:type="dcterms:W3CDTF">2016-08-26T09:17:00Z</dcterms:created>
  <dcterms:modified xsi:type="dcterms:W3CDTF">2016-08-27T14:26:00Z</dcterms:modified>
</cp:coreProperties>
</file>