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4F1" w:rsidRDefault="005534F1" w:rsidP="005534F1">
      <w:pPr>
        <w:shd w:val="clear" w:color="auto" w:fill="FFFFFF"/>
        <w:spacing w:after="0" w:line="240" w:lineRule="auto"/>
        <w:outlineLvl w:val="0"/>
        <w:rPr>
          <w:rFonts w:ascii="coresansm65bold" w:eastAsia="Times New Roman" w:hAnsi="coresansm65bold" w:cs="Times New Roman"/>
          <w:b/>
          <w:bCs/>
          <w:color w:val="4C4C4C"/>
          <w:kern w:val="36"/>
          <w:sz w:val="48"/>
          <w:szCs w:val="48"/>
          <w:lang w:eastAsia="fr-FR"/>
        </w:rPr>
      </w:pPr>
      <w:r>
        <w:rPr>
          <w:rFonts w:ascii="coresansm65bold" w:eastAsia="Times New Roman" w:hAnsi="coresansm65bold" w:cs="Times New Roman"/>
          <w:b/>
          <w:bCs/>
          <w:color w:val="4C4C4C"/>
          <w:kern w:val="36"/>
          <w:sz w:val="48"/>
          <w:szCs w:val="48"/>
          <w:lang w:eastAsia="fr-FR"/>
        </w:rPr>
        <w:t xml:space="preserve">Prise de masse musculaire et sèche pour les femmes – particularités alimentaires - Part </w:t>
      </w:r>
      <w:r>
        <w:rPr>
          <w:rFonts w:ascii="coresansm65bold" w:eastAsia="Times New Roman" w:hAnsi="coresansm65bold" w:cs="Times New Roman"/>
          <w:b/>
          <w:bCs/>
          <w:color w:val="4C4C4C"/>
          <w:kern w:val="36"/>
          <w:sz w:val="48"/>
          <w:szCs w:val="48"/>
          <w:lang w:eastAsia="fr-FR"/>
        </w:rPr>
        <w:t>2</w:t>
      </w:r>
      <w:r>
        <w:rPr>
          <w:rFonts w:ascii="coresansm65bold" w:eastAsia="Times New Roman" w:hAnsi="coresansm65bold" w:cs="Times New Roman"/>
          <w:b/>
          <w:bCs/>
          <w:color w:val="4C4C4C"/>
          <w:kern w:val="36"/>
          <w:sz w:val="48"/>
          <w:szCs w:val="48"/>
          <w:lang w:eastAsia="fr-FR"/>
        </w:rPr>
        <w:t>.</w:t>
      </w:r>
    </w:p>
    <w:p w:rsidR="00907B86" w:rsidRDefault="00907B86" w:rsidP="00907B86">
      <w:pPr>
        <w:shd w:val="clear" w:color="auto" w:fill="FFFFFF"/>
        <w:spacing w:before="100" w:beforeAutospacing="1" w:after="100" w:afterAutospacing="1" w:line="240" w:lineRule="auto"/>
        <w:rPr>
          <w:rFonts w:ascii="coresansm55medium" w:eastAsia="Times New Roman" w:hAnsi="coresansm55medium" w:cs="Times New Roman"/>
          <w:b/>
          <w:bCs/>
          <w:i/>
          <w:iCs/>
          <w:color w:val="4C4C4C"/>
          <w:sz w:val="21"/>
          <w:szCs w:val="21"/>
          <w:lang w:eastAsia="fr-FR"/>
        </w:rPr>
      </w:pPr>
      <w:r>
        <w:rPr>
          <w:rFonts w:ascii="coresansm55medium" w:eastAsia="Times New Roman" w:hAnsi="coresansm55medium" w:cs="Times New Roman"/>
          <w:b/>
          <w:bCs/>
          <w:i/>
          <w:iCs/>
          <w:color w:val="4C4C4C"/>
          <w:sz w:val="21"/>
          <w:szCs w:val="21"/>
          <w:lang w:eastAsia="fr-FR"/>
        </w:rPr>
        <w:t xml:space="preserve">Concepts de base pour comprendre les particularités alimentaires des femmes qui souhaitent prendre du muscle et perdre du tissu adipeux. </w:t>
      </w:r>
    </w:p>
    <w:p w:rsidR="006D19A7" w:rsidRDefault="00B94A14" w:rsidP="00495D47">
      <w:pPr>
        <w:pStyle w:val="NormalWeb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A67275A" wp14:editId="525D71F3">
            <wp:simplePos x="0" y="0"/>
            <wp:positionH relativeFrom="column">
              <wp:posOffset>1905</wp:posOffset>
            </wp:positionH>
            <wp:positionV relativeFrom="paragraph">
              <wp:posOffset>529590</wp:posOffset>
            </wp:positionV>
            <wp:extent cx="3583305" cy="5499100"/>
            <wp:effectExtent l="0" t="0" r="0" b="6350"/>
            <wp:wrapTight wrapText="bothSides">
              <wp:wrapPolygon edited="0">
                <wp:start x="0" y="0"/>
                <wp:lineTo x="0" y="21550"/>
                <wp:lineTo x="21474" y="21550"/>
                <wp:lineTo x="2147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mmes2_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3305" cy="549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19A7">
        <w:t xml:space="preserve">Nous avons commencé à parler des spécificités de métabolisme et de l’alimentation féminine à prendre en compte afin de prendre du muscle et de perdre du tissu adipeux. </w:t>
      </w:r>
    </w:p>
    <w:p w:rsidR="00495D47" w:rsidRDefault="00BF2B16" w:rsidP="00495D47">
      <w:pPr>
        <w:pStyle w:val="NormalWeb"/>
      </w:pPr>
      <w:r>
        <w:t>Les études montrent que p</w:t>
      </w:r>
      <w:r w:rsidR="00495D47">
        <w:t xml:space="preserve">our </w:t>
      </w:r>
      <w:r w:rsidR="008C031B">
        <w:t xml:space="preserve">éliminer </w:t>
      </w:r>
      <w:r w:rsidR="0000133F">
        <w:t>l</w:t>
      </w:r>
      <w:r w:rsidR="00495D47">
        <w:t xml:space="preserve">es dépôts </w:t>
      </w:r>
      <w:r w:rsidR="008C031B">
        <w:t xml:space="preserve">graisseux </w:t>
      </w:r>
      <w:r>
        <w:t xml:space="preserve">dans la partie basse du corps – hanches, cuisses, taille - </w:t>
      </w:r>
      <w:r w:rsidR="00495D47">
        <w:t xml:space="preserve">les femmes doivent </w:t>
      </w:r>
      <w:r w:rsidR="0000133F">
        <w:t xml:space="preserve">faire des </w:t>
      </w:r>
      <w:r w:rsidR="00495D47">
        <w:t>exercices d'ana</w:t>
      </w:r>
      <w:r w:rsidR="00507224">
        <w:t>é</w:t>
      </w:r>
      <w:r w:rsidR="00495D47">
        <w:t>robi</w:t>
      </w:r>
      <w:r w:rsidR="00507224">
        <w:t>e</w:t>
      </w:r>
      <w:r w:rsidR="00495D47">
        <w:t>. Par exemple, l</w:t>
      </w:r>
      <w:r w:rsidR="00907B86">
        <w:t>es</w:t>
      </w:r>
      <w:r w:rsidR="00495D47">
        <w:t xml:space="preserve"> recherche</w:t>
      </w:r>
      <w:r w:rsidR="00907B86">
        <w:t>s</w:t>
      </w:r>
      <w:r w:rsidR="00DF5345">
        <w:t xml:space="preserve"> </w:t>
      </w:r>
      <w:r w:rsidR="00495D47">
        <w:t>récente</w:t>
      </w:r>
      <w:r w:rsidR="00DF5345">
        <w:t>s</w:t>
      </w:r>
      <w:r w:rsidR="00495D47">
        <w:t xml:space="preserve"> </w:t>
      </w:r>
      <w:r w:rsidR="00DF5345">
        <w:t xml:space="preserve">ont montré </w:t>
      </w:r>
      <w:r w:rsidR="00495D47">
        <w:t xml:space="preserve">que l'adjonction </w:t>
      </w:r>
      <w:r w:rsidR="00DF5345">
        <w:t xml:space="preserve">au programme de force d’exercices </w:t>
      </w:r>
      <w:r w:rsidR="00495D47">
        <w:t>d'</w:t>
      </w:r>
      <w:r w:rsidR="00DF5345">
        <w:t xml:space="preserve">aérobic provoque une </w:t>
      </w:r>
      <w:r w:rsidR="00495D47">
        <w:t>augmentation considérable de perte générale d</w:t>
      </w:r>
      <w:r w:rsidR="00DF5345">
        <w:t xml:space="preserve">u tissu adipeux chez les femmes. </w:t>
      </w:r>
      <w:r w:rsidR="000B0BB3">
        <w:t xml:space="preserve">Les femmes qui s’entrainaient </w:t>
      </w:r>
      <w:r w:rsidR="00495D47">
        <w:t xml:space="preserve">selon un tel programme « combiné » </w:t>
      </w:r>
      <w:r w:rsidR="000B0BB3">
        <w:t xml:space="preserve">ont </w:t>
      </w:r>
      <w:r w:rsidR="00495D47">
        <w:t>perdu environ 12,2 pour cent de graisse dans l</w:t>
      </w:r>
      <w:r w:rsidR="000B0BB3">
        <w:t>a région d</w:t>
      </w:r>
      <w:r w:rsidR="00495D47">
        <w:t xml:space="preserve">es jambes, </w:t>
      </w:r>
      <w:r w:rsidR="00A145F2">
        <w:t xml:space="preserve">ont </w:t>
      </w:r>
      <w:r w:rsidR="00495D47">
        <w:t xml:space="preserve">réduit </w:t>
      </w:r>
      <w:r w:rsidR="00A145F2">
        <w:t xml:space="preserve">le diamètre des </w:t>
      </w:r>
      <w:r w:rsidR="00495D47">
        <w:t xml:space="preserve">hanches de 4 pour cent et </w:t>
      </w:r>
      <w:r w:rsidR="00A145F2">
        <w:t xml:space="preserve">ont aussi </w:t>
      </w:r>
      <w:r w:rsidR="00495D47">
        <w:t xml:space="preserve">baissé </w:t>
      </w:r>
      <w:r w:rsidR="00A145F2">
        <w:t xml:space="preserve">de 9.7 </w:t>
      </w:r>
      <w:r w:rsidR="00495D47">
        <w:t xml:space="preserve">pour cent </w:t>
      </w:r>
      <w:r w:rsidR="00A145F2">
        <w:t>le taux gé</w:t>
      </w:r>
      <w:r w:rsidR="00495D47">
        <w:t xml:space="preserve">néral </w:t>
      </w:r>
      <w:r w:rsidR="00A145F2">
        <w:t>de tissu adipeux du corps</w:t>
      </w:r>
      <w:r w:rsidR="00495D47">
        <w:t>.</w:t>
      </w:r>
    </w:p>
    <w:p w:rsidR="00495D47" w:rsidRDefault="00495D47" w:rsidP="00495D47">
      <w:pPr>
        <w:pStyle w:val="NormalWeb"/>
      </w:pPr>
      <w:r>
        <w:t>Contrairement à ce</w:t>
      </w:r>
      <w:r w:rsidR="00636974">
        <w:t xml:space="preserve"> premier </w:t>
      </w:r>
      <w:r w:rsidR="001A59BB">
        <w:t>groupe de</w:t>
      </w:r>
      <w:r>
        <w:t xml:space="preserve"> femmes </w:t>
      </w:r>
      <w:r w:rsidR="00A81217">
        <w:t>le groupe qui ne faisait que les exercices d’</w:t>
      </w:r>
      <w:r>
        <w:t>a</w:t>
      </w:r>
      <w:r w:rsidR="00A81217">
        <w:t>é</w:t>
      </w:r>
      <w:r>
        <w:t xml:space="preserve">robic </w:t>
      </w:r>
      <w:r w:rsidR="00607631">
        <w:t xml:space="preserve">comme </w:t>
      </w:r>
      <w:r w:rsidR="00A81217">
        <w:t xml:space="preserve">entrainement </w:t>
      </w:r>
      <w:r>
        <w:t xml:space="preserve">ont perdu environ 5,7 pour cent de graisse dans </w:t>
      </w:r>
      <w:r w:rsidR="00607631">
        <w:t>la région d</w:t>
      </w:r>
      <w:r>
        <w:t xml:space="preserve">es jambes, ont réduit </w:t>
      </w:r>
      <w:r w:rsidR="00607631">
        <w:t>leur tour de h</w:t>
      </w:r>
      <w:r>
        <w:t xml:space="preserve">anches de 4 pour cent et ont baissé le </w:t>
      </w:r>
      <w:r w:rsidR="00607631">
        <w:t xml:space="preserve">taux général de tissu adipeux corporel </w:t>
      </w:r>
      <w:r>
        <w:t>d</w:t>
      </w:r>
      <w:r w:rsidR="00607631">
        <w:t>e l’</w:t>
      </w:r>
      <w:r>
        <w:t xml:space="preserve">organisme </w:t>
      </w:r>
      <w:r w:rsidR="00607631">
        <w:t xml:space="preserve">de </w:t>
      </w:r>
      <w:r>
        <w:t>5 pour cent.</w:t>
      </w:r>
      <w:r w:rsidR="007D2050">
        <w:t xml:space="preserve"> L</w:t>
      </w:r>
      <w:r>
        <w:t>es scientifiques supposent que la haute intensité de</w:t>
      </w:r>
      <w:r w:rsidR="007D2050">
        <w:t xml:space="preserve">s entrainements de force permet de </w:t>
      </w:r>
      <w:r>
        <w:t>stimuler la libération de</w:t>
      </w:r>
      <w:r w:rsidR="007D2050">
        <w:t>s</w:t>
      </w:r>
      <w:r>
        <w:t xml:space="preserve"> </w:t>
      </w:r>
      <w:r w:rsidR="007D2050">
        <w:t xml:space="preserve">acides gras des cellules afin qu’ils puissent </w:t>
      </w:r>
      <w:r>
        <w:t xml:space="preserve">être utilisés </w:t>
      </w:r>
      <w:r w:rsidR="007D2050">
        <w:t xml:space="preserve">ensuite </w:t>
      </w:r>
      <w:r>
        <w:t>comme une source d</w:t>
      </w:r>
      <w:r w:rsidR="00091784">
        <w:t>’énergie</w:t>
      </w:r>
      <w:r>
        <w:t xml:space="preserve">. De plus, </w:t>
      </w:r>
      <w:r w:rsidR="00091784">
        <w:t xml:space="preserve">il est </w:t>
      </w:r>
      <w:r>
        <w:t xml:space="preserve">possible (bien que précisément </w:t>
      </w:r>
      <w:r w:rsidR="00091784">
        <w:t xml:space="preserve">ce ne </w:t>
      </w:r>
      <w:r>
        <w:t xml:space="preserve">soit pas </w:t>
      </w:r>
      <w:r w:rsidR="00091784">
        <w:t xml:space="preserve">encore </w:t>
      </w:r>
      <w:r>
        <w:t xml:space="preserve">défini) que l'œstrogène possède </w:t>
      </w:r>
      <w:r w:rsidR="00091784">
        <w:t xml:space="preserve">un </w:t>
      </w:r>
      <w:r>
        <w:t>impact favorable sur le processus de combustion de graisse</w:t>
      </w:r>
      <w:r w:rsidR="00091784">
        <w:t>s</w:t>
      </w:r>
      <w:r>
        <w:t xml:space="preserve"> pendant les </w:t>
      </w:r>
      <w:r w:rsidR="00091784">
        <w:t xml:space="preserve">entrainements grâce aux </w:t>
      </w:r>
      <w:r>
        <w:t>mécanismes suivants :</w:t>
      </w:r>
    </w:p>
    <w:p w:rsidR="00495D47" w:rsidRDefault="00575BB2" w:rsidP="00495D47">
      <w:pPr>
        <w:pStyle w:val="NormalWeb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5552222B" wp14:editId="4AF5B63E">
            <wp:simplePos x="0" y="0"/>
            <wp:positionH relativeFrom="column">
              <wp:posOffset>1905</wp:posOffset>
            </wp:positionH>
            <wp:positionV relativeFrom="paragraph">
              <wp:posOffset>960755</wp:posOffset>
            </wp:positionV>
            <wp:extent cx="2882900" cy="282638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mmes2_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2900" cy="2826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5D47">
        <w:t>- l'œstrogène réduit la dé</w:t>
      </w:r>
      <w:r w:rsidR="0047517B">
        <w:t xml:space="preserve">composition </w:t>
      </w:r>
      <w:r w:rsidR="00495D47">
        <w:t>de</w:t>
      </w:r>
      <w:r w:rsidR="0047517B">
        <w:t>s</w:t>
      </w:r>
      <w:r w:rsidR="00495D47">
        <w:t xml:space="preserve"> </w:t>
      </w:r>
      <w:r w:rsidR="0047517B">
        <w:t>triglycérides</w:t>
      </w:r>
      <w:r w:rsidR="00495D47">
        <w:t xml:space="preserve"> dans le sang et</w:t>
      </w:r>
      <w:r w:rsidR="0047517B">
        <w:t xml:space="preserve"> </w:t>
      </w:r>
      <w:r w:rsidR="00495D47">
        <w:t xml:space="preserve">réduit </w:t>
      </w:r>
      <w:r w:rsidR="0047517B">
        <w:t>ainsi la q</w:t>
      </w:r>
      <w:r w:rsidR="00495D47">
        <w:t xml:space="preserve">uantité de graisse </w:t>
      </w:r>
      <w:r w:rsidR="0047517B">
        <w:t>stockée comme réserves</w:t>
      </w:r>
      <w:r w:rsidR="00495D47">
        <w:t> ;</w:t>
      </w:r>
      <w:r w:rsidR="00495D47">
        <w:br/>
        <w:t>- l'œstrogène renforce la production d'epin</w:t>
      </w:r>
      <w:r w:rsidR="00191DDE">
        <w:t>éphrine, ce qui augmente la c</w:t>
      </w:r>
      <w:r w:rsidR="00495D47">
        <w:t xml:space="preserve">ombustion </w:t>
      </w:r>
      <w:r w:rsidR="00191DDE">
        <w:t>du tissu adipeux</w:t>
      </w:r>
      <w:r w:rsidR="00495D47">
        <w:t> ;</w:t>
      </w:r>
      <w:r w:rsidR="00495D47">
        <w:br/>
        <w:t>- l'œstrogène stimule l</w:t>
      </w:r>
      <w:r w:rsidR="008C5DFC">
        <w:t xml:space="preserve">a production </w:t>
      </w:r>
      <w:r w:rsidR="00495D47">
        <w:t>d'hormone de croissance</w:t>
      </w:r>
      <w:r w:rsidR="008C5DFC">
        <w:t>,</w:t>
      </w:r>
      <w:r w:rsidR="00495D47">
        <w:t xml:space="preserve"> qui joue un rôle significatif dans </w:t>
      </w:r>
      <w:r w:rsidR="008C5DFC">
        <w:t xml:space="preserve">le </w:t>
      </w:r>
      <w:r w:rsidR="00495D47">
        <w:t>métabolisme de graisses</w:t>
      </w:r>
      <w:r w:rsidR="008C5DFC">
        <w:t>,</w:t>
      </w:r>
      <w:r w:rsidR="00495D47">
        <w:t xml:space="preserve"> et </w:t>
      </w:r>
      <w:r w:rsidR="008C5DFC">
        <w:t xml:space="preserve">qui </w:t>
      </w:r>
      <w:r w:rsidR="00495D47">
        <w:t xml:space="preserve">stimule </w:t>
      </w:r>
      <w:r w:rsidR="008C5DFC">
        <w:t>aussi l’afflux sanguin</w:t>
      </w:r>
      <w:r w:rsidR="00495D47">
        <w:t>.</w:t>
      </w:r>
    </w:p>
    <w:p w:rsidR="00495D47" w:rsidRDefault="008D3A74" w:rsidP="00495D47">
      <w:pPr>
        <w:pStyle w:val="NormalWeb"/>
      </w:pPr>
      <w:r>
        <w:t>Alors comment utiliser ces informations avec parcimonie </w:t>
      </w:r>
      <w:r w:rsidR="002D1536">
        <w:t>et pour progresser plus facilement et plus rapidement</w:t>
      </w:r>
      <w:r>
        <w:t xml:space="preserve">? </w:t>
      </w:r>
      <w:r w:rsidR="001316C2">
        <w:t>Il faut faire des entrainements d</w:t>
      </w:r>
      <w:r w:rsidR="00495D47">
        <w:t xml:space="preserve">e </w:t>
      </w:r>
      <w:r w:rsidR="001316C2">
        <w:t>force</w:t>
      </w:r>
      <w:r w:rsidR="00495D47">
        <w:t>, en donnant la pr</w:t>
      </w:r>
      <w:r w:rsidR="001316C2">
        <w:t xml:space="preserve">iorité aux </w:t>
      </w:r>
      <w:r w:rsidR="00495D47">
        <w:t>exercices</w:t>
      </w:r>
      <w:r w:rsidR="001316C2">
        <w:t xml:space="preserve"> poly articulaires, </w:t>
      </w:r>
      <w:r w:rsidR="00495D47">
        <w:t xml:space="preserve"> </w:t>
      </w:r>
      <w:r w:rsidR="00FE676E">
        <w:t xml:space="preserve">en accentuant le travail de la </w:t>
      </w:r>
      <w:r w:rsidR="001316C2">
        <w:t xml:space="preserve">partie inférieure du </w:t>
      </w:r>
      <w:r w:rsidR="00495D47">
        <w:t xml:space="preserve">corps et </w:t>
      </w:r>
      <w:r w:rsidR="00124727">
        <w:t xml:space="preserve">au </w:t>
      </w:r>
      <w:r w:rsidR="00495D47">
        <w:t xml:space="preserve">travail avec le poids </w:t>
      </w:r>
      <w:r w:rsidR="00124727">
        <w:t xml:space="preserve">du </w:t>
      </w:r>
      <w:r w:rsidR="00495D47">
        <w:t xml:space="preserve">corps, comme </w:t>
      </w:r>
      <w:r w:rsidR="00753DAD">
        <w:t xml:space="preserve">les squats, soulevés de terre, montées sur step et les fentes (fentes lestées). </w:t>
      </w:r>
      <w:r w:rsidR="00A11D19">
        <w:t xml:space="preserve">Il faut également faire du cardio périodisé à haute intensité </w:t>
      </w:r>
      <w:r w:rsidR="00495D47">
        <w:t xml:space="preserve">sur </w:t>
      </w:r>
      <w:r w:rsidR="00284D34">
        <w:t xml:space="preserve">tapis, </w:t>
      </w:r>
      <w:r w:rsidR="00495D47">
        <w:t xml:space="preserve">vélo </w:t>
      </w:r>
      <w:r w:rsidR="00FE676E">
        <w:t>o</w:t>
      </w:r>
      <w:r w:rsidR="00284D34">
        <w:t xml:space="preserve">u en tractant une </w:t>
      </w:r>
      <w:r w:rsidR="00495D47">
        <w:t xml:space="preserve">plateforme chargée </w:t>
      </w:r>
      <w:r w:rsidR="00284D34">
        <w:t>– ceci afin d’</w:t>
      </w:r>
      <w:r w:rsidR="00495D47">
        <w:t>influencer des récepteurs alpha et renforcer le processus de combustion de graisse</w:t>
      </w:r>
      <w:r w:rsidR="00B65543">
        <w:t>s</w:t>
      </w:r>
      <w:r w:rsidR="00495D47">
        <w:t xml:space="preserve"> dans </w:t>
      </w:r>
      <w:r w:rsidR="00B65543">
        <w:t xml:space="preserve">la partie basse du </w:t>
      </w:r>
      <w:r w:rsidR="00495D47">
        <w:t>corps.</w:t>
      </w:r>
    </w:p>
    <w:p w:rsidR="00865EAB" w:rsidRDefault="0096639E" w:rsidP="00865EAB">
      <w:pPr>
        <w:pStyle w:val="NormalWeb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F237C66" wp14:editId="4F68320A">
            <wp:simplePos x="0" y="0"/>
            <wp:positionH relativeFrom="column">
              <wp:posOffset>-2540</wp:posOffset>
            </wp:positionH>
            <wp:positionV relativeFrom="paragraph">
              <wp:posOffset>439420</wp:posOffset>
            </wp:positionV>
            <wp:extent cx="3079750" cy="3883025"/>
            <wp:effectExtent l="0" t="0" r="6350" b="3175"/>
            <wp:wrapTight wrapText="bothSides">
              <wp:wrapPolygon edited="0">
                <wp:start x="0" y="0"/>
                <wp:lineTo x="0" y="21512"/>
                <wp:lineTo x="21511" y="21512"/>
                <wp:lineTo x="21511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mmes2_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9750" cy="388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676E">
        <w:rPr>
          <w:noProof/>
        </w:rPr>
        <w:t xml:space="preserve">  </w:t>
      </w:r>
      <w:r w:rsidR="0025746E" w:rsidRPr="0025746E">
        <w:rPr>
          <w:b/>
          <w:u w:val="single"/>
        </w:rPr>
        <w:t xml:space="preserve">N° </w:t>
      </w:r>
      <w:r w:rsidR="00865EAB" w:rsidRPr="0025746E">
        <w:rPr>
          <w:b/>
          <w:u w:val="single"/>
        </w:rPr>
        <w:t>3</w:t>
      </w:r>
      <w:r w:rsidR="00865EAB">
        <w:t>. L</w:t>
      </w:r>
      <w:r w:rsidR="00C503E5">
        <w:t xml:space="preserve">e stress </w:t>
      </w:r>
      <w:r w:rsidR="00865EAB">
        <w:t xml:space="preserve">exerce </w:t>
      </w:r>
      <w:r w:rsidR="00C503E5">
        <w:t xml:space="preserve">un </w:t>
      </w:r>
      <w:r w:rsidR="00865EAB">
        <w:t xml:space="preserve">fort impact </w:t>
      </w:r>
      <w:r w:rsidR="00A5137E">
        <w:t>sur le n</w:t>
      </w:r>
      <w:r w:rsidR="00865EAB">
        <w:t xml:space="preserve">iveau du métabolisme </w:t>
      </w:r>
      <w:r w:rsidR="00A5137E">
        <w:t>de la femme</w:t>
      </w:r>
      <w:r w:rsidR="00865EAB">
        <w:t xml:space="preserve">, </w:t>
      </w:r>
      <w:r w:rsidR="0021521D">
        <w:t>car il r</w:t>
      </w:r>
      <w:r w:rsidR="00865EAB">
        <w:t>alenti</w:t>
      </w:r>
      <w:r w:rsidR="0021521D">
        <w:t>t</w:t>
      </w:r>
      <w:r w:rsidR="00865EAB">
        <w:t xml:space="preserve"> la perte</w:t>
      </w:r>
      <w:r w:rsidR="0021521D">
        <w:t xml:space="preserve"> du tissu adipeux</w:t>
      </w:r>
      <w:r w:rsidR="00865EAB">
        <w:t>. Certainement l</w:t>
      </w:r>
      <w:r w:rsidR="00204758">
        <w:t xml:space="preserve">e stress </w:t>
      </w:r>
      <w:r w:rsidR="00865EAB">
        <w:t xml:space="preserve">exerce </w:t>
      </w:r>
      <w:r w:rsidR="00204758">
        <w:t xml:space="preserve">un </w:t>
      </w:r>
      <w:r w:rsidR="00865EAB">
        <w:t>impact absolument sur tou</w:t>
      </w:r>
      <w:r w:rsidR="00204758">
        <w:t xml:space="preserve">te la population, mais il est possible que </w:t>
      </w:r>
      <w:r w:rsidR="00865EAB">
        <w:t>certains types d</w:t>
      </w:r>
      <w:r w:rsidR="00204758">
        <w:t xml:space="preserve">e </w:t>
      </w:r>
      <w:r w:rsidR="00865EAB">
        <w:t xml:space="preserve">tension exercent </w:t>
      </w:r>
      <w:r w:rsidR="00204758">
        <w:t xml:space="preserve">un </w:t>
      </w:r>
      <w:r w:rsidR="00865EAB">
        <w:t xml:space="preserve">impact plus </w:t>
      </w:r>
      <w:r w:rsidR="00204758">
        <w:t xml:space="preserve">fort et plus </w:t>
      </w:r>
      <w:r w:rsidR="00865EAB">
        <w:t>négatif sur les femmes que sur les hommes.</w:t>
      </w:r>
    </w:p>
    <w:p w:rsidR="00865EAB" w:rsidRDefault="00865EAB" w:rsidP="00865EAB">
      <w:pPr>
        <w:pStyle w:val="NormalWeb"/>
      </w:pPr>
      <w:r>
        <w:t>L</w:t>
      </w:r>
      <w:r w:rsidR="007929F0">
        <w:t xml:space="preserve">e stress </w:t>
      </w:r>
      <w:r>
        <w:t xml:space="preserve">mène </w:t>
      </w:r>
      <w:r w:rsidR="00651121">
        <w:t xml:space="preserve">à l’augmentation de la </w:t>
      </w:r>
      <w:r>
        <w:t>production de cortisol dont la fonction principale</w:t>
      </w:r>
      <w:r w:rsidR="00651121">
        <w:t xml:space="preserve"> est </w:t>
      </w:r>
      <w:r>
        <w:t xml:space="preserve"> l'augmentation de niveau de sucre dans le sang (</w:t>
      </w:r>
      <w:r w:rsidR="00651121">
        <w:t>ce qui provoque bien sur une a</w:t>
      </w:r>
      <w:r>
        <w:t xml:space="preserve">ugmentation simultanée </w:t>
      </w:r>
      <w:r w:rsidR="00651121">
        <w:t>du niveau d’insuline dans le sang</w:t>
      </w:r>
      <w:r>
        <w:t>).</w:t>
      </w:r>
      <w:r w:rsidR="004E46CB">
        <w:t xml:space="preserve"> Lorsque le stress devient chronique, l’organisme commence à convertir l’hormone prégnénolone</w:t>
      </w:r>
      <w:r w:rsidR="00D52186">
        <w:t>, un précurseur d’œstrogène et de testostérone, en progestérone</w:t>
      </w:r>
      <w:r w:rsidR="00F525D1">
        <w:t xml:space="preserve">. La </w:t>
      </w:r>
      <w:r w:rsidR="00F525D1">
        <w:t>progestérone</w:t>
      </w:r>
      <w:r w:rsidR="00F525D1">
        <w:t xml:space="preserve"> est </w:t>
      </w:r>
      <w:r w:rsidR="008F1650">
        <w:t xml:space="preserve">nécessaire pour la synthèse du cortisol et d’aldostérone. </w:t>
      </w:r>
      <w:r w:rsidR="00D52186">
        <w:t xml:space="preserve"> </w:t>
      </w:r>
      <w:r w:rsidR="004E46CB">
        <w:t xml:space="preserve"> </w:t>
      </w:r>
    </w:p>
    <w:p w:rsidR="00410D37" w:rsidRDefault="00410D37" w:rsidP="00410D37">
      <w:pPr>
        <w:pStyle w:val="NormalWeb"/>
      </w:pPr>
      <w:r>
        <w:t xml:space="preserve">Mises toutes ensemble, ces hormones </w:t>
      </w:r>
      <w:r>
        <w:t xml:space="preserve">mènent à l'accumulation considérable de graisse et de liquide dans </w:t>
      </w:r>
      <w:r>
        <w:t>l’</w:t>
      </w:r>
      <w:r>
        <w:t xml:space="preserve">organisme. </w:t>
      </w:r>
      <w:r w:rsidR="00297385">
        <w:t xml:space="preserve">Cela ne fait pas </w:t>
      </w:r>
      <w:r>
        <w:t xml:space="preserve">seulement </w:t>
      </w:r>
      <w:r w:rsidR="00297385">
        <w:t xml:space="preserve">augmenter </w:t>
      </w:r>
      <w:r>
        <w:t xml:space="preserve">le niveau de cortisol, </w:t>
      </w:r>
      <w:r w:rsidR="00297385">
        <w:t xml:space="preserve">mais va encore </w:t>
      </w:r>
      <w:r>
        <w:t>plus ba</w:t>
      </w:r>
      <w:r w:rsidR="00297385">
        <w:t>i</w:t>
      </w:r>
      <w:r>
        <w:t>s</w:t>
      </w:r>
      <w:r w:rsidR="00297385">
        <w:t>ser</w:t>
      </w:r>
      <w:r>
        <w:t xml:space="preserve"> le niveau d'œstrogène et de testostérone</w:t>
      </w:r>
      <w:r w:rsidR="00297385">
        <w:t xml:space="preserve"> dans l’organisme</w:t>
      </w:r>
      <w:r>
        <w:t>.</w:t>
      </w:r>
    </w:p>
    <w:p w:rsidR="00803042" w:rsidRDefault="00803042" w:rsidP="00803042">
      <w:pPr>
        <w:pStyle w:val="NormalWeb"/>
      </w:pPr>
      <w:r>
        <w:lastRenderedPageBreak/>
        <w:t xml:space="preserve">Les femmes </w:t>
      </w:r>
      <w:r w:rsidR="007B2434">
        <w:t xml:space="preserve">dont </w:t>
      </w:r>
      <w:r>
        <w:t xml:space="preserve">le niveau de testostérone </w:t>
      </w:r>
      <w:r w:rsidR="007B2434">
        <w:t xml:space="preserve">est plus bas que la norme se retrouvent dans une </w:t>
      </w:r>
      <w:r>
        <w:t xml:space="preserve">situation </w:t>
      </w:r>
      <w:r w:rsidR="007B2434">
        <w:t xml:space="preserve">peu avantageuse dans le cas où il s’agit de se débarrasser de l’excès de tissu adipeux. </w:t>
      </w:r>
      <w:r>
        <w:t xml:space="preserve">Bien que le niveau d'œstrogène </w:t>
      </w:r>
      <w:r w:rsidR="000C1577">
        <w:t xml:space="preserve">haut </w:t>
      </w:r>
      <w:r w:rsidR="008F2231">
        <w:t xml:space="preserve">ne </w:t>
      </w:r>
      <w:r>
        <w:t xml:space="preserve">soit </w:t>
      </w:r>
      <w:r w:rsidR="008F2231">
        <w:t xml:space="preserve">pas </w:t>
      </w:r>
      <w:r>
        <w:t>vraiment bon pour la réduction d</w:t>
      </w:r>
      <w:r w:rsidR="008F2231">
        <w:t>u</w:t>
      </w:r>
      <w:r>
        <w:t xml:space="preserve"> volume de tissu </w:t>
      </w:r>
      <w:r w:rsidR="008F2231">
        <w:t xml:space="preserve">adipeux, </w:t>
      </w:r>
      <w:r>
        <w:t xml:space="preserve">son faible niveau ne joue pas </w:t>
      </w:r>
      <w:r w:rsidR="00FE676E">
        <w:t>non plus positivement sur cette perte</w:t>
      </w:r>
      <w:r w:rsidR="00E1351A">
        <w:t xml:space="preserve"> – comme décrit dans le paragraphe </w:t>
      </w:r>
      <w:r>
        <w:t>N° 2</w:t>
      </w:r>
      <w:r w:rsidR="00177893">
        <w:t xml:space="preserve"> - </w:t>
      </w:r>
      <w:r>
        <w:t xml:space="preserve"> puisqu'il interfère </w:t>
      </w:r>
      <w:r w:rsidR="00177893">
        <w:t xml:space="preserve">aux </w:t>
      </w:r>
      <w:r>
        <w:t xml:space="preserve">processus d'oxydation de graisses pendant les </w:t>
      </w:r>
      <w:r w:rsidR="00177893">
        <w:t xml:space="preserve">entrainements </w:t>
      </w:r>
      <w:r>
        <w:t xml:space="preserve">physiques réalisés par les femmes. L'organisme </w:t>
      </w:r>
      <w:r w:rsidR="006C038B">
        <w:t xml:space="preserve">dans ce cas </w:t>
      </w:r>
      <w:r>
        <w:t xml:space="preserve">n'est </w:t>
      </w:r>
      <w:r w:rsidR="006C038B">
        <w:t xml:space="preserve">plus </w:t>
      </w:r>
      <w:r w:rsidR="00FE676E">
        <w:t>capable de</w:t>
      </w:r>
      <w:r>
        <w:t xml:space="preserve"> travailler correctement. Par conséquent tout va </w:t>
      </w:r>
      <w:r w:rsidR="00D60BDA">
        <w:t xml:space="preserve">mal </w:t>
      </w:r>
      <w:r>
        <w:t xml:space="preserve">et </w:t>
      </w:r>
      <w:r w:rsidR="00FE676E">
        <w:t xml:space="preserve">empêche </w:t>
      </w:r>
      <w:r>
        <w:t xml:space="preserve">le processus de </w:t>
      </w:r>
      <w:r w:rsidR="00C51DD9">
        <w:t xml:space="preserve">fonctionner de façon optimale, tout le processus est perturbé et le processus de </w:t>
      </w:r>
      <w:r>
        <w:t xml:space="preserve">combustion de graisse </w:t>
      </w:r>
      <w:r w:rsidR="00D60BDA">
        <w:t xml:space="preserve">ne se fait donc plus </w:t>
      </w:r>
      <w:r w:rsidR="00C51DD9">
        <w:t>du tout</w:t>
      </w:r>
      <w:r>
        <w:t>.</w:t>
      </w:r>
    </w:p>
    <w:p w:rsidR="0078382E" w:rsidRDefault="0078382E" w:rsidP="0078382E">
      <w:pPr>
        <w:pStyle w:val="NormalWeb"/>
      </w:pPr>
      <w:r>
        <w:t xml:space="preserve">Que faire alors avec cela ? Tout simplement il faut trouver la meilleure façon pour vous de se débarrasser du stress – cela peut être la méditation, le yoga, le psychologue </w:t>
      </w:r>
      <w:r w:rsidR="00D60BDA">
        <w:t xml:space="preserve">ou </w:t>
      </w:r>
      <w:r>
        <w:t>autre chose…chaque personne doit trouver la sienne.</w:t>
      </w:r>
    </w:p>
    <w:p w:rsidR="00FF7C18" w:rsidRDefault="00FF7C18" w:rsidP="00FF7C18">
      <w:pPr>
        <w:pStyle w:val="NormalWeb"/>
      </w:pPr>
      <w:r>
        <w:t xml:space="preserve">Concentrez-vous sur l'optimisation de vos rythmes circadiens. Souvenez-vous que votre organisme travaille dans un rythme circadien de 24 heures. Cette « horloge interne » de </w:t>
      </w:r>
      <w:r w:rsidR="006F5132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347345</wp:posOffset>
            </wp:positionV>
            <wp:extent cx="4044950" cy="2508250"/>
            <wp:effectExtent l="0" t="0" r="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0px-Biological_clock_humanNycthéméralFrenchVersio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4950" cy="250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chaque personne est réglée différemment, ce qui définit l’horloge biologique de chaque personne – elle peut être « couche-tard » ou « lève - tôt». L’horloge biologique définit à quelle heure du jour le pic </w:t>
      </w:r>
      <w:r w:rsidR="00D60BDA">
        <w:t xml:space="preserve">optimum </w:t>
      </w:r>
      <w:r>
        <w:t>d'activité physique est observé chez la personne (le niveau hormonal, la température du corps, les capacités cognitives, les heures des prises de repas et le sommeil)</w:t>
      </w:r>
      <w:r w:rsidR="008F7612">
        <w:t xml:space="preserve"> – on parle de chronobiologie</w:t>
      </w:r>
      <w:r>
        <w:t>.</w:t>
      </w:r>
    </w:p>
    <w:p w:rsidR="00E5034C" w:rsidRDefault="00D60BDA" w:rsidP="00E5034C">
      <w:pPr>
        <w:pStyle w:val="NormalWeb"/>
      </w:pPr>
      <w:r>
        <w:t>Si vous arrivez</w:t>
      </w:r>
      <w:r w:rsidR="00BD3AB6">
        <w:t xml:space="preserve"> à </w:t>
      </w:r>
      <w:r>
        <w:t>organiser</w:t>
      </w:r>
      <w:bookmarkStart w:id="0" w:name="_GoBack"/>
      <w:bookmarkEnd w:id="0"/>
      <w:r w:rsidR="00070FFA">
        <w:t xml:space="preserve"> votre </w:t>
      </w:r>
      <w:r w:rsidR="00E5034C">
        <w:t xml:space="preserve">vie </w:t>
      </w:r>
      <w:r w:rsidR="00070FFA">
        <w:t>d’après votre horloge biologique</w:t>
      </w:r>
      <w:r w:rsidR="00E5034C">
        <w:t xml:space="preserve">, </w:t>
      </w:r>
      <w:r w:rsidR="00070FFA">
        <w:t xml:space="preserve">vous </w:t>
      </w:r>
      <w:r w:rsidR="00E5034C">
        <w:t>trouve</w:t>
      </w:r>
      <w:r w:rsidR="002061D6">
        <w:t>re</w:t>
      </w:r>
      <w:r w:rsidR="00070FFA">
        <w:t xml:space="preserve">z l’équilibre et </w:t>
      </w:r>
      <w:r w:rsidR="00E5034C">
        <w:t xml:space="preserve">la santé. Quand vous allez </w:t>
      </w:r>
      <w:r w:rsidR="002061D6">
        <w:t xml:space="preserve">à l’encontre de votre </w:t>
      </w:r>
      <w:r w:rsidR="00E5034C">
        <w:t>"horloge int</w:t>
      </w:r>
      <w:r w:rsidR="002061D6">
        <w:t>erne</w:t>
      </w:r>
      <w:r w:rsidR="00E5034C">
        <w:t xml:space="preserve"> », vous cassez </w:t>
      </w:r>
      <w:r w:rsidR="00CD2685">
        <w:t>l</w:t>
      </w:r>
      <w:r w:rsidR="00E5034C">
        <w:t>es rythmes internes</w:t>
      </w:r>
      <w:r w:rsidR="00CD2685">
        <w:t xml:space="preserve"> </w:t>
      </w:r>
      <w:r w:rsidR="00E5034C">
        <w:t>d</w:t>
      </w:r>
      <w:r w:rsidR="00CD2685">
        <w:t>e votre</w:t>
      </w:r>
      <w:r w:rsidR="00E5034C">
        <w:t xml:space="preserve"> organisme. </w:t>
      </w:r>
      <w:r w:rsidR="00FB7116">
        <w:t xml:space="preserve">Ceci </w:t>
      </w:r>
      <w:r w:rsidR="00E5034C">
        <w:t xml:space="preserve">augmente </w:t>
      </w:r>
      <w:r w:rsidR="00FB7116">
        <w:t xml:space="preserve">le stress </w:t>
      </w:r>
      <w:r w:rsidR="00471DC1">
        <w:t xml:space="preserve">accumulé par votre organisme </w:t>
      </w:r>
      <w:r w:rsidR="00E5034C">
        <w:t xml:space="preserve">et ralentit le processus de </w:t>
      </w:r>
      <w:r w:rsidR="00471DC1">
        <w:t>combustion de tissu adipeux</w:t>
      </w:r>
      <w:r w:rsidR="00E5034C">
        <w:t>.</w:t>
      </w:r>
    </w:p>
    <w:p w:rsidR="00803042" w:rsidRDefault="00C25393" w:rsidP="008D2D36">
      <w:pPr>
        <w:pStyle w:val="NormalWeb"/>
      </w:pPr>
      <w:r>
        <w:t>Denis Tchoumatchenko, www.deniss.org</w:t>
      </w:r>
    </w:p>
    <w:p w:rsidR="002E0036" w:rsidRDefault="002E0036"/>
    <w:sectPr w:rsidR="002E0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esansm65bold">
    <w:altName w:val="Times New Roman"/>
    <w:panose1 w:val="00000000000000000000"/>
    <w:charset w:val="00"/>
    <w:family w:val="roman"/>
    <w:notTrueType/>
    <w:pitch w:val="default"/>
  </w:font>
  <w:font w:name="coresansm55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D36"/>
    <w:rsid w:val="0000133F"/>
    <w:rsid w:val="0006298E"/>
    <w:rsid w:val="00070FFA"/>
    <w:rsid w:val="00077794"/>
    <w:rsid w:val="00091784"/>
    <w:rsid w:val="000B0BB3"/>
    <w:rsid w:val="000C1577"/>
    <w:rsid w:val="00124727"/>
    <w:rsid w:val="001316C2"/>
    <w:rsid w:val="00177893"/>
    <w:rsid w:val="00191DDE"/>
    <w:rsid w:val="001A59BB"/>
    <w:rsid w:val="00204758"/>
    <w:rsid w:val="002061D6"/>
    <w:rsid w:val="0021521D"/>
    <w:rsid w:val="0025746E"/>
    <w:rsid w:val="00284D34"/>
    <w:rsid w:val="00297385"/>
    <w:rsid w:val="002D1536"/>
    <w:rsid w:val="002E0036"/>
    <w:rsid w:val="003C667B"/>
    <w:rsid w:val="003C7D29"/>
    <w:rsid w:val="00410D37"/>
    <w:rsid w:val="00413F9B"/>
    <w:rsid w:val="00471DC1"/>
    <w:rsid w:val="0047378A"/>
    <w:rsid w:val="0047517B"/>
    <w:rsid w:val="00495D47"/>
    <w:rsid w:val="004B694E"/>
    <w:rsid w:val="004D63F5"/>
    <w:rsid w:val="004E46CB"/>
    <w:rsid w:val="00507224"/>
    <w:rsid w:val="005534F1"/>
    <w:rsid w:val="00575BB2"/>
    <w:rsid w:val="005A1F30"/>
    <w:rsid w:val="00607631"/>
    <w:rsid w:val="00636974"/>
    <w:rsid w:val="006412F7"/>
    <w:rsid w:val="00651121"/>
    <w:rsid w:val="006C038B"/>
    <w:rsid w:val="006D19A7"/>
    <w:rsid w:val="006F3DFF"/>
    <w:rsid w:val="006F5132"/>
    <w:rsid w:val="00705F1E"/>
    <w:rsid w:val="00753DAD"/>
    <w:rsid w:val="0078382E"/>
    <w:rsid w:val="007929F0"/>
    <w:rsid w:val="007B2434"/>
    <w:rsid w:val="007D2050"/>
    <w:rsid w:val="00803042"/>
    <w:rsid w:val="00865EAB"/>
    <w:rsid w:val="008C031B"/>
    <w:rsid w:val="008C5DFC"/>
    <w:rsid w:val="008D2D36"/>
    <w:rsid w:val="008D3A74"/>
    <w:rsid w:val="008F1650"/>
    <w:rsid w:val="008F2231"/>
    <w:rsid w:val="008F7612"/>
    <w:rsid w:val="00907B86"/>
    <w:rsid w:val="00964BEB"/>
    <w:rsid w:val="0096639E"/>
    <w:rsid w:val="00973481"/>
    <w:rsid w:val="00977950"/>
    <w:rsid w:val="0098399F"/>
    <w:rsid w:val="009D4EF7"/>
    <w:rsid w:val="00A11D19"/>
    <w:rsid w:val="00A145F2"/>
    <w:rsid w:val="00A30697"/>
    <w:rsid w:val="00A5137E"/>
    <w:rsid w:val="00A81217"/>
    <w:rsid w:val="00AE76B7"/>
    <w:rsid w:val="00B52012"/>
    <w:rsid w:val="00B65543"/>
    <w:rsid w:val="00B94A14"/>
    <w:rsid w:val="00BD3AB6"/>
    <w:rsid w:val="00BF2B16"/>
    <w:rsid w:val="00BF605B"/>
    <w:rsid w:val="00C25393"/>
    <w:rsid w:val="00C503E5"/>
    <w:rsid w:val="00C51DD9"/>
    <w:rsid w:val="00CD2685"/>
    <w:rsid w:val="00D52186"/>
    <w:rsid w:val="00D60BDA"/>
    <w:rsid w:val="00DC01D2"/>
    <w:rsid w:val="00DE650B"/>
    <w:rsid w:val="00DF5345"/>
    <w:rsid w:val="00E1351A"/>
    <w:rsid w:val="00E40C30"/>
    <w:rsid w:val="00E5034C"/>
    <w:rsid w:val="00EC313E"/>
    <w:rsid w:val="00ED07C2"/>
    <w:rsid w:val="00F525D1"/>
    <w:rsid w:val="00F635A9"/>
    <w:rsid w:val="00F77100"/>
    <w:rsid w:val="00F91AFE"/>
    <w:rsid w:val="00FB7116"/>
    <w:rsid w:val="00FE676E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D2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1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D2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1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6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3</Pages>
  <Words>901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</dc:creator>
  <cp:lastModifiedBy>kd</cp:lastModifiedBy>
  <cp:revision>80</cp:revision>
  <dcterms:created xsi:type="dcterms:W3CDTF">2016-02-21T22:26:00Z</dcterms:created>
  <dcterms:modified xsi:type="dcterms:W3CDTF">2016-02-28T19:22:00Z</dcterms:modified>
</cp:coreProperties>
</file>