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2D" w:rsidRDefault="006E602D" w:rsidP="006E602D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</w:pP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E</w:t>
      </w:r>
      <w:bookmarkStart w:id="0" w:name="_GoBack"/>
      <w:bookmarkEnd w:id="0"/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ntrainement féminin – comment prendre en compte les différences morphologiques et les spécificités. Part 3.</w:t>
      </w:r>
    </w:p>
    <w:p w:rsidR="006E602D" w:rsidRDefault="006E602D" w:rsidP="006E602D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color w:val="4C4C4C"/>
          <w:sz w:val="21"/>
          <w:szCs w:val="21"/>
          <w:lang w:eastAsia="fr-FR"/>
        </w:rPr>
      </w:pP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 xml:space="preserve">Concepts de base pour constituer un programme d’entrainement pour femme. </w:t>
      </w:r>
    </w:p>
    <w:p w:rsidR="00101834" w:rsidRDefault="00F10AB6" w:rsidP="0010183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209550</wp:posOffset>
            </wp:positionV>
            <wp:extent cx="3522345" cy="1760855"/>
            <wp:effectExtent l="0" t="0" r="190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834">
        <w:t>Comme nous avons vu dans les articles précédents du cycle, la meilleure façon de faire progresser une femme reste l’entrainement de l</w:t>
      </w:r>
      <w:r w:rsidR="00101834">
        <w:t xml:space="preserve">'ensemble du corps </w:t>
      </w:r>
      <w:r w:rsidR="00101834">
        <w:t>au cours d’une même séance de sport. Il faut s</w:t>
      </w:r>
      <w:r w:rsidR="00101834">
        <w:t>électionne</w:t>
      </w:r>
      <w:r w:rsidR="00101834">
        <w:t>r</w:t>
      </w:r>
      <w:r w:rsidR="00101834">
        <w:t xml:space="preserve"> quelques-uns des principaux groupes musculaires, </w:t>
      </w:r>
      <w:r w:rsidR="00101834">
        <w:t xml:space="preserve">ensuite on sélectionne un ou deux exercices de base pour </w:t>
      </w:r>
      <w:r w:rsidR="00101834">
        <w:t>chaque groupe musculaire</w:t>
      </w:r>
      <w:r w:rsidR="00101834">
        <w:t xml:space="preserve">, ensuite ces exercices sont </w:t>
      </w:r>
      <w:r w:rsidR="00101834">
        <w:t>effectu</w:t>
      </w:r>
      <w:r w:rsidR="00101834">
        <w:t xml:space="preserve">és </w:t>
      </w:r>
      <w:r w:rsidR="000F28DE">
        <w:t xml:space="preserve">au </w:t>
      </w:r>
      <w:r w:rsidR="00101834">
        <w:t xml:space="preserve">rythme d’un grand nombre de </w:t>
      </w:r>
      <w:r w:rsidR="00101834">
        <w:t xml:space="preserve">répétitions et </w:t>
      </w:r>
      <w:r w:rsidR="00100B21">
        <w:t xml:space="preserve">séries – le tout pour suivre correctement l’entrainement en volume. Ceci a pour raison le fait que seul l’entrainement qui comprend un haut volume de séries et </w:t>
      </w:r>
      <w:r w:rsidR="000F28DE">
        <w:t xml:space="preserve">de </w:t>
      </w:r>
      <w:r w:rsidR="00100B21">
        <w:t>répétitions est véritablement efficace pour une femme.</w:t>
      </w:r>
    </w:p>
    <w:p w:rsidR="000F28DE" w:rsidRDefault="000F28DE" w:rsidP="00101834"/>
    <w:p w:rsidR="00AF63F2" w:rsidRPr="0096191F" w:rsidRDefault="00AF63F2" w:rsidP="0096191F">
      <w:pPr>
        <w:pStyle w:val="Paragraphedeliste"/>
        <w:numPr>
          <w:ilvl w:val="0"/>
          <w:numId w:val="2"/>
        </w:numPr>
        <w:rPr>
          <w:b/>
        </w:rPr>
      </w:pPr>
      <w:r w:rsidRPr="0096191F">
        <w:rPr>
          <w:b/>
        </w:rPr>
        <w:t>Voici un exemple d’entrainement pour les athlètes féminines - débutantes.</w:t>
      </w:r>
    </w:p>
    <w:p w:rsidR="0096191F" w:rsidRDefault="0096191F" w:rsidP="00873578">
      <w:pPr>
        <w:spacing w:after="0" w:line="240" w:lineRule="auto"/>
      </w:pPr>
      <w:r>
        <w:t xml:space="preserve">1. </w:t>
      </w:r>
      <w:r w:rsidR="00D116DD">
        <w:t>Crunch pour abdominaux</w:t>
      </w:r>
    </w:p>
    <w:p w:rsidR="0096191F" w:rsidRDefault="0096191F" w:rsidP="00873578">
      <w:pPr>
        <w:spacing w:after="0" w:line="240" w:lineRule="auto"/>
      </w:pPr>
      <w:r>
        <w:t>5-6 s</w:t>
      </w:r>
      <w:r w:rsidR="00D116DD">
        <w:t xml:space="preserve">éries avec un nombre </w:t>
      </w:r>
      <w:r>
        <w:t>maximum de répétitions</w:t>
      </w:r>
    </w:p>
    <w:p w:rsidR="0096191F" w:rsidRDefault="00E71658" w:rsidP="00873578">
      <w:pPr>
        <w:spacing w:after="0" w:line="240" w:lineRule="auto"/>
      </w:pPr>
      <w:r>
        <w:t xml:space="preserve">Le </w:t>
      </w:r>
      <w:r w:rsidR="0096191F">
        <w:t xml:space="preserve">repos entre les séries </w:t>
      </w:r>
      <w:r>
        <w:t xml:space="preserve">est </w:t>
      </w:r>
      <w:r w:rsidR="0096191F">
        <w:t>de 30 - 60 secondes.</w:t>
      </w:r>
    </w:p>
    <w:p w:rsidR="00106387" w:rsidRDefault="00106387" w:rsidP="00873578">
      <w:pPr>
        <w:spacing w:after="0" w:line="240" w:lineRule="auto"/>
      </w:pPr>
    </w:p>
    <w:p w:rsidR="0096191F" w:rsidRDefault="0096191F" w:rsidP="00873578">
      <w:pPr>
        <w:spacing w:after="0" w:line="240" w:lineRule="auto"/>
      </w:pPr>
      <w:r>
        <w:t>2. Squats</w:t>
      </w:r>
    </w:p>
    <w:p w:rsidR="0096191F" w:rsidRDefault="0096191F" w:rsidP="00873578">
      <w:pPr>
        <w:spacing w:after="0" w:line="240" w:lineRule="auto"/>
      </w:pPr>
      <w:r>
        <w:t>5 séries de 15 répétitions</w:t>
      </w:r>
    </w:p>
    <w:p w:rsidR="0096191F" w:rsidRDefault="0096191F" w:rsidP="00873578">
      <w:pPr>
        <w:spacing w:after="0" w:line="240" w:lineRule="auto"/>
      </w:pPr>
      <w:r>
        <w:t xml:space="preserve">Repos entre les séries </w:t>
      </w:r>
      <w:r w:rsidR="00106387">
        <w:t xml:space="preserve">est </w:t>
      </w:r>
      <w:r>
        <w:t>de 60 secondes.</w:t>
      </w:r>
    </w:p>
    <w:p w:rsidR="00106387" w:rsidRDefault="00106387" w:rsidP="00873578">
      <w:pPr>
        <w:spacing w:after="0"/>
      </w:pPr>
    </w:p>
    <w:p w:rsidR="0096191F" w:rsidRDefault="0096191F" w:rsidP="00873578">
      <w:pPr>
        <w:spacing w:after="0"/>
      </w:pPr>
      <w:r>
        <w:t xml:space="preserve">3. </w:t>
      </w:r>
      <w:r w:rsidR="00106387">
        <w:t xml:space="preserve">Tirage </w:t>
      </w:r>
      <w:r>
        <w:t>vertical</w:t>
      </w:r>
    </w:p>
    <w:p w:rsidR="0096191F" w:rsidRDefault="0096191F" w:rsidP="00873578">
      <w:pPr>
        <w:spacing w:after="0"/>
      </w:pPr>
      <w:r>
        <w:t>5 - 6 séries de 15 répétitions</w:t>
      </w:r>
    </w:p>
    <w:p w:rsidR="0096191F" w:rsidRDefault="00106387" w:rsidP="00873578">
      <w:pPr>
        <w:spacing w:after="0"/>
      </w:pPr>
      <w:r>
        <w:t>R</w:t>
      </w:r>
      <w:r w:rsidR="0096191F">
        <w:t xml:space="preserve">epos entre les séries </w:t>
      </w:r>
      <w:r>
        <w:t xml:space="preserve">est </w:t>
      </w:r>
      <w:r w:rsidR="0096191F">
        <w:t>de 30 - 60 secondes.</w:t>
      </w:r>
    </w:p>
    <w:p w:rsidR="00873578" w:rsidRDefault="00873578" w:rsidP="00873578">
      <w:pPr>
        <w:spacing w:after="0"/>
      </w:pPr>
    </w:p>
    <w:p w:rsidR="0096191F" w:rsidRDefault="0096191F" w:rsidP="00873578">
      <w:pPr>
        <w:spacing w:after="0"/>
      </w:pPr>
      <w:r>
        <w:t xml:space="preserve">4. </w:t>
      </w:r>
      <w:r w:rsidR="00106387">
        <w:t>Développé c</w:t>
      </w:r>
      <w:r>
        <w:t>ouché prise serrée</w:t>
      </w:r>
    </w:p>
    <w:p w:rsidR="0096191F" w:rsidRDefault="0096191F" w:rsidP="00873578">
      <w:pPr>
        <w:spacing w:after="0"/>
      </w:pPr>
      <w:r>
        <w:t>6 séries de 15 répétitions</w:t>
      </w:r>
    </w:p>
    <w:p w:rsidR="0096191F" w:rsidRDefault="0096191F" w:rsidP="00873578">
      <w:pPr>
        <w:spacing w:after="0"/>
      </w:pPr>
      <w:r>
        <w:t xml:space="preserve">Repos entre les séries </w:t>
      </w:r>
      <w:r w:rsidR="00106387">
        <w:t xml:space="preserve">est </w:t>
      </w:r>
      <w:r>
        <w:t>de 60 secondes.</w:t>
      </w:r>
    </w:p>
    <w:p w:rsidR="00873578" w:rsidRDefault="00873578" w:rsidP="00873578">
      <w:pPr>
        <w:spacing w:after="0"/>
      </w:pPr>
    </w:p>
    <w:p w:rsidR="0096191F" w:rsidRDefault="0096191F" w:rsidP="00873578">
      <w:pPr>
        <w:spacing w:after="0"/>
      </w:pPr>
      <w:r>
        <w:t xml:space="preserve">5. </w:t>
      </w:r>
      <w:r w:rsidR="00106387">
        <w:t xml:space="preserve">Tirage barre </w:t>
      </w:r>
      <w:r>
        <w:t>au menton</w:t>
      </w:r>
    </w:p>
    <w:p w:rsidR="0096191F" w:rsidRDefault="0096191F" w:rsidP="00873578">
      <w:pPr>
        <w:spacing w:after="0"/>
      </w:pPr>
      <w:r>
        <w:t>6 séries de 15 répétitions</w:t>
      </w:r>
    </w:p>
    <w:p w:rsidR="0096191F" w:rsidRDefault="00106387" w:rsidP="00873578">
      <w:pPr>
        <w:spacing w:after="0"/>
      </w:pPr>
      <w:r>
        <w:t>L</w:t>
      </w:r>
      <w:r w:rsidR="0096191F">
        <w:t xml:space="preserve">e repos entre les séries </w:t>
      </w:r>
      <w:r>
        <w:t xml:space="preserve">est </w:t>
      </w:r>
      <w:r w:rsidR="0096191F">
        <w:t>de 30 - 60 secondes.</w:t>
      </w:r>
    </w:p>
    <w:p w:rsidR="00873578" w:rsidRDefault="00873578" w:rsidP="00873578">
      <w:pPr>
        <w:spacing w:after="0"/>
      </w:pPr>
    </w:p>
    <w:p w:rsidR="0096191F" w:rsidRDefault="0096191F" w:rsidP="0096191F">
      <w:r>
        <w:t>Cet</w:t>
      </w:r>
      <w:r w:rsidR="00D116DD">
        <w:t xml:space="preserve"> entrainement dure </w:t>
      </w:r>
      <w:r>
        <w:t>environ 60 minutes. Tous les exercices sont multi-</w:t>
      </w:r>
      <w:r w:rsidR="00D116DD">
        <w:t>articulaires</w:t>
      </w:r>
      <w:r>
        <w:t xml:space="preserve"> (la </w:t>
      </w:r>
      <w:r w:rsidR="00D116DD">
        <w:t xml:space="preserve">sollicitation </w:t>
      </w:r>
      <w:r>
        <w:t xml:space="preserve">de multiples articulations, </w:t>
      </w:r>
      <w:r w:rsidR="00D116DD">
        <w:t xml:space="preserve">et de </w:t>
      </w:r>
      <w:r>
        <w:t>plusieurs groupes musculaires à chaque exercice)</w:t>
      </w:r>
      <w:r w:rsidR="00D116DD">
        <w:t>.</w:t>
      </w:r>
    </w:p>
    <w:p w:rsidR="00101834" w:rsidRDefault="00101834" w:rsidP="00101834">
      <w:pPr>
        <w:pStyle w:val="NormalWeb"/>
        <w:shd w:val="clear" w:color="auto" w:fill="FFFFFF"/>
        <w:spacing w:before="0" w:beforeAutospacing="0" w:after="90" w:afterAutospacing="0" w:line="270" w:lineRule="atLeast"/>
      </w:pPr>
    </w:p>
    <w:p w:rsidR="009615E9" w:rsidRPr="009615E9" w:rsidRDefault="009615E9" w:rsidP="009615E9">
      <w:pPr>
        <w:pStyle w:val="Paragraphedeliste"/>
        <w:numPr>
          <w:ilvl w:val="0"/>
          <w:numId w:val="2"/>
        </w:numPr>
        <w:rPr>
          <w:b/>
        </w:rPr>
      </w:pPr>
      <w:r w:rsidRPr="009615E9">
        <w:rPr>
          <w:b/>
        </w:rPr>
        <w:t>P</w:t>
      </w:r>
      <w:r w:rsidRPr="009615E9">
        <w:rPr>
          <w:b/>
        </w:rPr>
        <w:t>rogramme d</w:t>
      </w:r>
      <w:r w:rsidRPr="009615E9">
        <w:rPr>
          <w:b/>
        </w:rPr>
        <w:t>’entrainement pour l</w:t>
      </w:r>
      <w:r w:rsidRPr="009615E9">
        <w:rPr>
          <w:b/>
        </w:rPr>
        <w:t>es femmes de niveau intermédiaire</w:t>
      </w:r>
    </w:p>
    <w:p w:rsidR="009615E9" w:rsidRDefault="0051679B" w:rsidP="00DE3C38">
      <w:pPr>
        <w:spacing w:after="0" w:line="240" w:lineRule="auto"/>
      </w:pPr>
      <w:r>
        <w:t>Super set</w:t>
      </w:r>
      <w:r w:rsidR="009615E9">
        <w:t xml:space="preserve"> 1: </w:t>
      </w:r>
      <w:proofErr w:type="spellStart"/>
      <w:r w:rsidR="00115E69">
        <w:t>Crunchs</w:t>
      </w:r>
      <w:proofErr w:type="spellEnd"/>
      <w:r w:rsidR="00115E69">
        <w:t xml:space="preserve"> </w:t>
      </w:r>
      <w:r w:rsidR="009615E9">
        <w:t xml:space="preserve">+ </w:t>
      </w:r>
      <w:r w:rsidR="00115E69">
        <w:t>re</w:t>
      </w:r>
      <w:r w:rsidR="009615E9">
        <w:t>levés de jambe</w:t>
      </w:r>
      <w:r w:rsidR="00115E69">
        <w:t>s</w:t>
      </w:r>
      <w:r w:rsidR="009615E9">
        <w:t xml:space="preserve"> </w:t>
      </w:r>
      <w:r w:rsidR="00115E69">
        <w:t>(</w:t>
      </w:r>
      <w:r w:rsidR="009615E9">
        <w:t xml:space="preserve">sans </w:t>
      </w:r>
      <w:r w:rsidR="00115E69">
        <w:t>repos)</w:t>
      </w:r>
    </w:p>
    <w:p w:rsidR="009615E9" w:rsidRDefault="009615E9" w:rsidP="00DE3C38">
      <w:pPr>
        <w:spacing w:after="0" w:line="240" w:lineRule="auto"/>
      </w:pPr>
      <w:r>
        <w:t>6 s</w:t>
      </w:r>
      <w:r w:rsidR="00115E69">
        <w:t xml:space="preserve">éries avec un </w:t>
      </w:r>
      <w:r>
        <w:t>nombre maximum de répétitions</w:t>
      </w:r>
    </w:p>
    <w:p w:rsidR="009615E9" w:rsidRDefault="00115E69" w:rsidP="00DE3C38">
      <w:pPr>
        <w:spacing w:after="0" w:line="240" w:lineRule="auto"/>
      </w:pPr>
      <w:r>
        <w:t>Le r</w:t>
      </w:r>
      <w:r w:rsidR="009615E9">
        <w:t xml:space="preserve">epos entre les exercices </w:t>
      </w:r>
      <w:r>
        <w:t xml:space="preserve">du </w:t>
      </w:r>
      <w:r w:rsidR="0051679B">
        <w:t>super set</w:t>
      </w:r>
      <w:r>
        <w:t xml:space="preserve"> - </w:t>
      </w:r>
      <w:r w:rsidR="009615E9">
        <w:t>0 secondes</w:t>
      </w:r>
      <w:r>
        <w:t xml:space="preserve">, </w:t>
      </w:r>
      <w:r w:rsidR="009615E9">
        <w:t xml:space="preserve">après </w:t>
      </w:r>
      <w:r>
        <w:t xml:space="preserve">le </w:t>
      </w:r>
      <w:r w:rsidR="0051679B">
        <w:t>super set</w:t>
      </w:r>
      <w:r>
        <w:t xml:space="preserve"> - </w:t>
      </w:r>
      <w:r w:rsidR="009615E9">
        <w:t>30-60 secondes.</w:t>
      </w:r>
    </w:p>
    <w:p w:rsidR="00887DE3" w:rsidRDefault="002C6371" w:rsidP="00887DE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2CE3CBB" wp14:editId="5CFC8568">
            <wp:simplePos x="0" y="0"/>
            <wp:positionH relativeFrom="column">
              <wp:posOffset>-8255</wp:posOffset>
            </wp:positionH>
            <wp:positionV relativeFrom="paragraph">
              <wp:posOffset>66675</wp:posOffset>
            </wp:positionV>
            <wp:extent cx="2428240" cy="3642360"/>
            <wp:effectExtent l="0" t="0" r="0" b="0"/>
            <wp:wrapTight wrapText="bothSides">
              <wp:wrapPolygon edited="0">
                <wp:start x="0" y="0"/>
                <wp:lineTo x="0" y="21464"/>
                <wp:lineTo x="21351" y="21464"/>
                <wp:lineTo x="2135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207726502-Maksim-Toome-6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5E9" w:rsidRDefault="0051679B" w:rsidP="00887DE3">
      <w:pPr>
        <w:spacing w:after="0" w:line="240" w:lineRule="auto"/>
      </w:pPr>
      <w:r>
        <w:t>Super set</w:t>
      </w:r>
      <w:r w:rsidR="009615E9">
        <w:t xml:space="preserve"> 2: Squats + Soulevé jambes droites</w:t>
      </w:r>
    </w:p>
    <w:p w:rsidR="009615E9" w:rsidRDefault="009615E9" w:rsidP="00887DE3">
      <w:pPr>
        <w:spacing w:after="0" w:line="240" w:lineRule="auto"/>
      </w:pPr>
      <w:r>
        <w:t xml:space="preserve">5 </w:t>
      </w:r>
      <w:r w:rsidR="003D1F98">
        <w:t xml:space="preserve">séries </w:t>
      </w:r>
      <w:r>
        <w:t>doubles de 15 répétitions</w:t>
      </w:r>
    </w:p>
    <w:p w:rsidR="006973C7" w:rsidRDefault="006973C7" w:rsidP="006973C7">
      <w:pPr>
        <w:spacing w:after="0" w:line="240" w:lineRule="auto"/>
      </w:pPr>
      <w:r>
        <w:t xml:space="preserve">Le repos entre les exercices du </w:t>
      </w:r>
      <w:r w:rsidR="0051679B">
        <w:t>super set</w:t>
      </w:r>
      <w:r>
        <w:t xml:space="preserve"> - 0 secondes, après le </w:t>
      </w:r>
      <w:r w:rsidR="0051679B">
        <w:t>super set</w:t>
      </w:r>
      <w:r>
        <w:t xml:space="preserve"> - 30-60 secondes.</w:t>
      </w:r>
    </w:p>
    <w:p w:rsidR="006973C7" w:rsidRDefault="006973C7" w:rsidP="00887DE3">
      <w:pPr>
        <w:spacing w:after="0" w:line="240" w:lineRule="auto"/>
      </w:pPr>
    </w:p>
    <w:p w:rsidR="009615E9" w:rsidRPr="0051679B" w:rsidRDefault="0051679B" w:rsidP="00887DE3">
      <w:pPr>
        <w:spacing w:after="0" w:line="240" w:lineRule="auto"/>
        <w:rPr>
          <w:lang w:val="en-US"/>
        </w:rPr>
      </w:pPr>
      <w:r w:rsidRPr="0051679B">
        <w:rPr>
          <w:lang w:val="en-US"/>
        </w:rPr>
        <w:t>Super set</w:t>
      </w:r>
      <w:r w:rsidR="009615E9" w:rsidRPr="0051679B">
        <w:rPr>
          <w:lang w:val="en-US"/>
        </w:rPr>
        <w:t xml:space="preserve"> 3: </w:t>
      </w:r>
      <w:proofErr w:type="spellStart"/>
      <w:r w:rsidR="009615E9" w:rsidRPr="002C6371">
        <w:rPr>
          <w:lang w:val="en-US"/>
        </w:rPr>
        <w:t>T</w:t>
      </w:r>
      <w:r w:rsidRPr="002C6371">
        <w:rPr>
          <w:lang w:val="en-US"/>
        </w:rPr>
        <w:t>irage</w:t>
      </w:r>
      <w:proofErr w:type="spellEnd"/>
      <w:r w:rsidRPr="0051679B">
        <w:rPr>
          <w:lang w:val="en-US"/>
        </w:rPr>
        <w:t xml:space="preserve"> vertical </w:t>
      </w:r>
      <w:r w:rsidR="009615E9" w:rsidRPr="0051679B">
        <w:rPr>
          <w:lang w:val="en-US"/>
        </w:rPr>
        <w:t xml:space="preserve">+ </w:t>
      </w:r>
      <w:proofErr w:type="spellStart"/>
      <w:r w:rsidR="009615E9" w:rsidRPr="0051679B">
        <w:rPr>
          <w:lang w:val="en-US"/>
        </w:rPr>
        <w:t>t</w:t>
      </w:r>
      <w:r w:rsidRPr="0051679B">
        <w:rPr>
          <w:lang w:val="en-US"/>
        </w:rPr>
        <w:t>irage</w:t>
      </w:r>
      <w:proofErr w:type="spellEnd"/>
      <w:r w:rsidRPr="0051679B">
        <w:rPr>
          <w:lang w:val="en-US"/>
        </w:rPr>
        <w:t xml:space="preserve"> ho</w:t>
      </w:r>
      <w:r>
        <w:rPr>
          <w:lang w:val="en-US"/>
        </w:rPr>
        <w:t>ri</w:t>
      </w:r>
      <w:r w:rsidRPr="0051679B">
        <w:rPr>
          <w:lang w:val="en-US"/>
        </w:rPr>
        <w:t>zontal</w:t>
      </w:r>
      <w:r w:rsidR="009615E9" w:rsidRPr="0051679B">
        <w:rPr>
          <w:lang w:val="en-US"/>
        </w:rPr>
        <w:t>/</w:t>
      </w:r>
      <w:r w:rsidRPr="0051679B">
        <w:rPr>
          <w:lang w:val="en-US"/>
        </w:rPr>
        <w:t xml:space="preserve">rowing barre </w:t>
      </w:r>
      <w:proofErr w:type="spellStart"/>
      <w:r w:rsidRPr="002C6371">
        <w:rPr>
          <w:lang w:val="en-US"/>
        </w:rPr>
        <w:t>penché</w:t>
      </w:r>
      <w:proofErr w:type="spellEnd"/>
    </w:p>
    <w:p w:rsidR="009615E9" w:rsidRDefault="009615E9" w:rsidP="00887DE3">
      <w:pPr>
        <w:spacing w:after="0" w:line="240" w:lineRule="auto"/>
      </w:pPr>
      <w:r>
        <w:t xml:space="preserve">5 </w:t>
      </w:r>
      <w:r w:rsidR="003D1F98">
        <w:t xml:space="preserve">séries doubles </w:t>
      </w:r>
      <w:r>
        <w:t>de 15 répétitions</w:t>
      </w:r>
    </w:p>
    <w:p w:rsidR="006973C7" w:rsidRDefault="006973C7" w:rsidP="006973C7">
      <w:pPr>
        <w:spacing w:after="0" w:line="240" w:lineRule="auto"/>
      </w:pPr>
      <w:r>
        <w:t xml:space="preserve">Le repos entre les exercices du </w:t>
      </w:r>
      <w:r w:rsidR="0051679B">
        <w:t>super set</w:t>
      </w:r>
      <w:r>
        <w:t xml:space="preserve"> - 0 secondes, après le </w:t>
      </w:r>
      <w:r w:rsidR="0051679B">
        <w:t>super set</w:t>
      </w:r>
      <w:r>
        <w:t xml:space="preserve"> - 30-60 secondes.</w:t>
      </w:r>
    </w:p>
    <w:p w:rsidR="00855070" w:rsidRDefault="00855070" w:rsidP="00887DE3">
      <w:pPr>
        <w:spacing w:after="0" w:line="240" w:lineRule="auto"/>
      </w:pPr>
    </w:p>
    <w:p w:rsidR="009615E9" w:rsidRDefault="009615E9" w:rsidP="00887DE3">
      <w:pPr>
        <w:spacing w:after="0" w:line="240" w:lineRule="auto"/>
      </w:pPr>
      <w:r>
        <w:t xml:space="preserve">4. </w:t>
      </w:r>
      <w:r w:rsidR="00855070">
        <w:t>Super set</w:t>
      </w:r>
      <w:r>
        <w:t xml:space="preserve">: </w:t>
      </w:r>
      <w:r w:rsidR="00855070">
        <w:t xml:space="preserve">Développé couché prise serrée </w:t>
      </w:r>
      <w:r>
        <w:t xml:space="preserve">+ </w:t>
      </w:r>
      <w:proofErr w:type="spellStart"/>
      <w:r w:rsidR="00855070">
        <w:t>curl</w:t>
      </w:r>
      <w:proofErr w:type="spellEnd"/>
      <w:r w:rsidR="00855070">
        <w:t xml:space="preserve"> barre</w:t>
      </w:r>
    </w:p>
    <w:p w:rsidR="009615E9" w:rsidRDefault="009615E9" w:rsidP="00887DE3">
      <w:pPr>
        <w:spacing w:after="0" w:line="240" w:lineRule="auto"/>
      </w:pPr>
      <w:r>
        <w:t xml:space="preserve">5 </w:t>
      </w:r>
      <w:r w:rsidR="003D1F98">
        <w:t xml:space="preserve">séries doubles </w:t>
      </w:r>
      <w:r>
        <w:t>de 15 répétitions</w:t>
      </w:r>
    </w:p>
    <w:p w:rsidR="006973C7" w:rsidRDefault="006973C7" w:rsidP="006973C7">
      <w:pPr>
        <w:spacing w:after="0" w:line="240" w:lineRule="auto"/>
      </w:pPr>
      <w:r>
        <w:t xml:space="preserve">Le repos entre les exercices du </w:t>
      </w:r>
      <w:r w:rsidR="00A51AF6">
        <w:t>super set</w:t>
      </w:r>
      <w:r>
        <w:t xml:space="preserve"> - 0 secondes, après le </w:t>
      </w:r>
      <w:r w:rsidR="00A51AF6">
        <w:t>super set</w:t>
      </w:r>
      <w:r>
        <w:t xml:space="preserve"> - 30-60 secondes.</w:t>
      </w:r>
    </w:p>
    <w:p w:rsidR="00617982" w:rsidRDefault="00617982" w:rsidP="00887DE3">
      <w:pPr>
        <w:spacing w:after="0" w:line="240" w:lineRule="auto"/>
      </w:pPr>
    </w:p>
    <w:p w:rsidR="009615E9" w:rsidRDefault="009615E9" w:rsidP="00887DE3">
      <w:pPr>
        <w:spacing w:after="0" w:line="240" w:lineRule="auto"/>
      </w:pPr>
      <w:r>
        <w:t xml:space="preserve">5. </w:t>
      </w:r>
      <w:r w:rsidR="00617982">
        <w:t>Super set</w:t>
      </w:r>
      <w:r>
        <w:t xml:space="preserve">: </w:t>
      </w:r>
      <w:r w:rsidR="00617982">
        <w:t xml:space="preserve">Tirage menton </w:t>
      </w:r>
      <w:r>
        <w:t xml:space="preserve">+ </w:t>
      </w:r>
      <w:r w:rsidR="00617982">
        <w:t xml:space="preserve">écartés </w:t>
      </w:r>
      <w:r>
        <w:t>haltères</w:t>
      </w:r>
      <w:r w:rsidR="00617982">
        <w:t xml:space="preserve"> debout</w:t>
      </w:r>
    </w:p>
    <w:p w:rsidR="009615E9" w:rsidRDefault="009615E9" w:rsidP="00887DE3">
      <w:pPr>
        <w:spacing w:after="0" w:line="240" w:lineRule="auto"/>
      </w:pPr>
      <w:r>
        <w:t xml:space="preserve">5 </w:t>
      </w:r>
      <w:r w:rsidR="003D1F98">
        <w:t xml:space="preserve">séries doubles </w:t>
      </w:r>
      <w:r>
        <w:t>de 15 répétitions</w:t>
      </w:r>
    </w:p>
    <w:p w:rsidR="006973C7" w:rsidRDefault="006973C7" w:rsidP="006973C7">
      <w:pPr>
        <w:spacing w:after="0" w:line="240" w:lineRule="auto"/>
      </w:pPr>
      <w:r>
        <w:t xml:space="preserve">Le repos entre les exercices du </w:t>
      </w:r>
      <w:r w:rsidR="00A51AF6">
        <w:t>super set</w:t>
      </w:r>
      <w:r>
        <w:t xml:space="preserve"> - 0 secondes, après le </w:t>
      </w:r>
      <w:r w:rsidR="00A51AF6">
        <w:t>super set</w:t>
      </w:r>
      <w:r>
        <w:t xml:space="preserve"> - 30-60 secondes.</w:t>
      </w:r>
    </w:p>
    <w:p w:rsidR="009615E9" w:rsidRDefault="009615E9" w:rsidP="00101834">
      <w:pPr>
        <w:pStyle w:val="NormalWeb"/>
        <w:shd w:val="clear" w:color="auto" w:fill="FFFFFF"/>
        <w:spacing w:before="0" w:beforeAutospacing="0" w:after="90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</w:p>
    <w:p w:rsidR="009615E9" w:rsidRDefault="009615E9" w:rsidP="00101834">
      <w:pPr>
        <w:pStyle w:val="NormalWeb"/>
        <w:shd w:val="clear" w:color="auto" w:fill="FFFFFF"/>
        <w:spacing w:before="0" w:beforeAutospacing="0" w:after="90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</w:p>
    <w:p w:rsidR="00346965" w:rsidRPr="00346965" w:rsidRDefault="00346965" w:rsidP="00346965">
      <w:pPr>
        <w:pStyle w:val="Paragraphedeliste"/>
        <w:numPr>
          <w:ilvl w:val="0"/>
          <w:numId w:val="2"/>
        </w:numPr>
        <w:rPr>
          <w:b/>
        </w:rPr>
      </w:pPr>
      <w:r w:rsidRPr="00346965">
        <w:rPr>
          <w:b/>
        </w:rPr>
        <w:t>P</w:t>
      </w:r>
      <w:r w:rsidRPr="00346965">
        <w:rPr>
          <w:b/>
        </w:rPr>
        <w:t>rogramme d</w:t>
      </w:r>
      <w:r w:rsidRPr="00346965">
        <w:rPr>
          <w:b/>
        </w:rPr>
        <w:t>’</w:t>
      </w:r>
      <w:r w:rsidRPr="00346965">
        <w:rPr>
          <w:b/>
        </w:rPr>
        <w:t>e</w:t>
      </w:r>
      <w:r w:rsidRPr="00346965">
        <w:rPr>
          <w:b/>
        </w:rPr>
        <w:t xml:space="preserve">ntrainement </w:t>
      </w:r>
      <w:r w:rsidRPr="00346965">
        <w:rPr>
          <w:b/>
        </w:rPr>
        <w:t xml:space="preserve">léger pour </w:t>
      </w:r>
      <w:r w:rsidRPr="00346965">
        <w:rPr>
          <w:b/>
        </w:rPr>
        <w:t xml:space="preserve">les semaines </w:t>
      </w:r>
      <w:r w:rsidRPr="00346965">
        <w:rPr>
          <w:b/>
        </w:rPr>
        <w:t>3 - 4 après le cycle menstruel</w:t>
      </w:r>
    </w:p>
    <w:p w:rsidR="00346965" w:rsidRDefault="00346965" w:rsidP="0053611D">
      <w:pPr>
        <w:spacing w:after="0" w:line="240" w:lineRule="auto"/>
      </w:pPr>
      <w:r>
        <w:t xml:space="preserve">1. </w:t>
      </w:r>
      <w:r w:rsidR="00DF7F4E">
        <w:t>Tirage nuque</w:t>
      </w:r>
    </w:p>
    <w:p w:rsidR="00346965" w:rsidRDefault="00346965" w:rsidP="0053611D">
      <w:pPr>
        <w:spacing w:after="0" w:line="240" w:lineRule="auto"/>
      </w:pPr>
      <w:r>
        <w:t xml:space="preserve">3 - 4 séries de 20 répétitions avec </w:t>
      </w:r>
      <w:r w:rsidR="00DF7F4E">
        <w:t>peu</w:t>
      </w:r>
      <w:r>
        <w:t xml:space="preserve"> de poids</w:t>
      </w:r>
    </w:p>
    <w:p w:rsidR="00346965" w:rsidRDefault="00DF7F4E" w:rsidP="0053611D">
      <w:pPr>
        <w:spacing w:after="0" w:line="240" w:lineRule="auto"/>
      </w:pPr>
      <w:r>
        <w:t>Le r</w:t>
      </w:r>
      <w:r w:rsidR="00346965">
        <w:t xml:space="preserve">epos entre les séries </w:t>
      </w:r>
      <w:r>
        <w:t xml:space="preserve">est </w:t>
      </w:r>
      <w:r w:rsidR="00346965">
        <w:t>de 60 secondes.</w:t>
      </w:r>
    </w:p>
    <w:p w:rsidR="00DF7F4E" w:rsidRDefault="00DF7F4E" w:rsidP="0053611D">
      <w:pPr>
        <w:spacing w:after="0" w:line="240" w:lineRule="auto"/>
      </w:pPr>
    </w:p>
    <w:p w:rsidR="00346965" w:rsidRDefault="00346965" w:rsidP="0053611D">
      <w:pPr>
        <w:spacing w:after="0" w:line="240" w:lineRule="auto"/>
      </w:pPr>
      <w:r>
        <w:t xml:space="preserve">2. </w:t>
      </w:r>
      <w:r w:rsidR="00DF7F4E">
        <w:t xml:space="preserve">Développé couché prise </w:t>
      </w:r>
      <w:r>
        <w:t>étroite</w:t>
      </w:r>
    </w:p>
    <w:p w:rsidR="00346965" w:rsidRDefault="00346965" w:rsidP="0053611D">
      <w:pPr>
        <w:spacing w:after="0" w:line="240" w:lineRule="auto"/>
      </w:pPr>
      <w:r>
        <w:t xml:space="preserve">3 - 4 séries de 20 répétitions avec </w:t>
      </w:r>
      <w:r w:rsidR="00DF7F4E">
        <w:t xml:space="preserve">peu </w:t>
      </w:r>
      <w:r>
        <w:t>de poids</w:t>
      </w:r>
    </w:p>
    <w:p w:rsidR="00346965" w:rsidRDefault="00DF7F4E" w:rsidP="0053611D">
      <w:pPr>
        <w:spacing w:after="0" w:line="240" w:lineRule="auto"/>
      </w:pPr>
      <w:r>
        <w:t>Le r</w:t>
      </w:r>
      <w:r w:rsidR="00346965">
        <w:t xml:space="preserve">epos entre les séries </w:t>
      </w:r>
      <w:r>
        <w:t xml:space="preserve">est </w:t>
      </w:r>
      <w:r w:rsidR="00346965">
        <w:t>de 60 secondes.</w:t>
      </w:r>
    </w:p>
    <w:p w:rsidR="00DF7F4E" w:rsidRDefault="00DF7F4E" w:rsidP="0053611D">
      <w:pPr>
        <w:spacing w:after="0" w:line="240" w:lineRule="auto"/>
      </w:pPr>
    </w:p>
    <w:p w:rsidR="00346965" w:rsidRDefault="00346965" w:rsidP="0053611D">
      <w:pPr>
        <w:spacing w:after="0" w:line="240" w:lineRule="auto"/>
      </w:pPr>
      <w:r>
        <w:t xml:space="preserve">3. </w:t>
      </w:r>
      <w:r w:rsidR="00DF7F4E">
        <w:t xml:space="preserve">Tirage </w:t>
      </w:r>
      <w:r>
        <w:t>menton</w:t>
      </w:r>
    </w:p>
    <w:p w:rsidR="00346965" w:rsidRDefault="00346965" w:rsidP="0053611D">
      <w:pPr>
        <w:spacing w:after="0" w:line="240" w:lineRule="auto"/>
      </w:pPr>
      <w:r>
        <w:t xml:space="preserve">3 - 4 séries de 20 répétitions avec </w:t>
      </w:r>
      <w:r w:rsidR="00DF7F4E">
        <w:t xml:space="preserve">peu </w:t>
      </w:r>
      <w:r>
        <w:t>de poids</w:t>
      </w:r>
    </w:p>
    <w:p w:rsidR="00346965" w:rsidRDefault="00346965" w:rsidP="0053611D">
      <w:pPr>
        <w:spacing w:after="0" w:line="240" w:lineRule="auto"/>
      </w:pPr>
      <w:r>
        <w:t>Repos entre les séries de 60 secondes.</w:t>
      </w:r>
    </w:p>
    <w:p w:rsidR="00C617E9" w:rsidRDefault="00C617E9" w:rsidP="0053611D">
      <w:pPr>
        <w:spacing w:after="0" w:line="240" w:lineRule="auto"/>
      </w:pPr>
    </w:p>
    <w:p w:rsidR="00346965" w:rsidRDefault="00346965" w:rsidP="0053611D">
      <w:pPr>
        <w:spacing w:after="0" w:line="240" w:lineRule="auto"/>
      </w:pPr>
      <w:r>
        <w:t xml:space="preserve">4. Cardio: </w:t>
      </w:r>
      <w:r w:rsidR="00C617E9">
        <w:t xml:space="preserve">faire du </w:t>
      </w:r>
      <w:r>
        <w:t xml:space="preserve">vélo ou </w:t>
      </w:r>
      <w:r w:rsidR="00C617E9">
        <w:t xml:space="preserve">du </w:t>
      </w:r>
      <w:r>
        <w:t xml:space="preserve">tapis </w:t>
      </w:r>
      <w:r w:rsidR="00C617E9">
        <w:t>30 - 60 minutes</w:t>
      </w:r>
      <w:r w:rsidR="00C617E9">
        <w:t xml:space="preserve"> </w:t>
      </w:r>
      <w:r>
        <w:t>à un rythme lent.</w:t>
      </w:r>
    </w:p>
    <w:p w:rsidR="00346965" w:rsidRDefault="00346965" w:rsidP="00346965">
      <w:r>
        <w:t xml:space="preserve">Vous atteignez un </w:t>
      </w:r>
      <w:r w:rsidR="00C617E9">
        <w:t xml:space="preserve">rythme de pulsations cardiaques de </w:t>
      </w:r>
      <w:r>
        <w:t xml:space="preserve">l'ordre de 110 - 120 battements par minute. </w:t>
      </w:r>
      <w:r w:rsidR="00C617E9">
        <w:t>Ce</w:t>
      </w:r>
      <w:r>
        <w:t>tte zone</w:t>
      </w:r>
      <w:r w:rsidR="00C617E9">
        <w:t xml:space="preserve"> est la plus propice pour la combustion des </w:t>
      </w:r>
      <w:r>
        <w:t xml:space="preserve">tissus adipeux, et </w:t>
      </w:r>
      <w:r w:rsidR="00C617E9">
        <w:t xml:space="preserve">cette combustion sera encore meilleure après l’entrainement de force, car une partie de </w:t>
      </w:r>
      <w:r>
        <w:t>glycogène musculaire</w:t>
      </w:r>
      <w:r w:rsidR="00C617E9">
        <w:t xml:space="preserve"> sera épuisée et </w:t>
      </w:r>
      <w:r>
        <w:t xml:space="preserve">votre corps sera forcé de passer du métabolisme des glucides </w:t>
      </w:r>
      <w:r w:rsidR="00C617E9">
        <w:t xml:space="preserve">au métabolisme des </w:t>
      </w:r>
      <w:r>
        <w:t>graisse</w:t>
      </w:r>
      <w:r w:rsidR="00C617E9">
        <w:t>s</w:t>
      </w:r>
      <w:r>
        <w:t>.</w:t>
      </w:r>
    </w:p>
    <w:p w:rsidR="00346965" w:rsidRDefault="0053611D" w:rsidP="00346965">
      <w:r>
        <w:t xml:space="preserve">Il faut s’entrainer </w:t>
      </w:r>
      <w:r w:rsidR="00346965">
        <w:t>2 - 3 fois par semaine.</w:t>
      </w:r>
    </w:p>
    <w:p w:rsidR="00625E1B" w:rsidRPr="00B14D83" w:rsidRDefault="00625E1B" w:rsidP="00625E1B">
      <w:pPr>
        <w:pStyle w:val="NormalWeb"/>
        <w:shd w:val="clear" w:color="auto" w:fill="FFFFFF"/>
        <w:spacing w:before="0" w:beforeAutospacing="0" w:after="9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Avec le début du 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>cycle menstruel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 est possible d’éliminer totalement l’exercice physique et ne pas aller à la salle pendant 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>quelques jours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suite après le cycle, votre organisme est 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>plein de force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vous pouvez enchainer 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deux semaines 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bien 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>dures d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>’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>ntrainement</w:t>
      </w:r>
      <w:r w:rsidRPr="00B14D8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25E1B" w:rsidRDefault="00625E1B" w:rsidP="00625E1B">
      <w:r>
        <w:t xml:space="preserve">Un tel </w:t>
      </w:r>
      <w:r w:rsidR="00F70887">
        <w:t xml:space="preserve">schéma est </w:t>
      </w:r>
      <w:r>
        <w:t>très efficace pour votre progr</w:t>
      </w:r>
      <w:r w:rsidR="00F70887">
        <w:t xml:space="preserve">ession </w:t>
      </w:r>
      <w:r w:rsidR="00881318">
        <w:t xml:space="preserve">– pour faire de la compétition </w:t>
      </w:r>
      <w:r w:rsidR="00F70887">
        <w:t>dans le domaine du fitness féminin – ou juste pour changer votre corps</w:t>
      </w:r>
      <w:r>
        <w:t>.</w:t>
      </w:r>
    </w:p>
    <w:p w:rsidR="0088565E" w:rsidRDefault="002C6371" w:rsidP="00625E1B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22F1FE9" wp14:editId="24E81606">
            <wp:simplePos x="0" y="0"/>
            <wp:positionH relativeFrom="column">
              <wp:posOffset>-635</wp:posOffset>
            </wp:positionH>
            <wp:positionV relativeFrom="paragraph">
              <wp:posOffset>2156460</wp:posOffset>
            </wp:positionV>
            <wp:extent cx="3270250" cy="2465070"/>
            <wp:effectExtent l="0" t="0" r="6350" b="0"/>
            <wp:wrapTight wrapText="bothSides">
              <wp:wrapPolygon edited="0">
                <wp:start x="0" y="0"/>
                <wp:lineTo x="0" y="21366"/>
                <wp:lineTo x="21516" y="21366"/>
                <wp:lineTo x="2151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es-fessiers-jambes-mais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1B">
        <w:t xml:space="preserve">Beaucoup de gens se demandent </w:t>
      </w:r>
      <w:r w:rsidR="008B322C">
        <w:t xml:space="preserve">quelle est l’efficacité en </w:t>
      </w:r>
      <w:r w:rsidR="00625E1B">
        <w:t xml:space="preserve">terme de perte de </w:t>
      </w:r>
      <w:r w:rsidR="008B322C">
        <w:t>tissu adipeux des types d’entrainement sportif comme l</w:t>
      </w:r>
      <w:r w:rsidR="00625E1B">
        <w:t>'aérobic</w:t>
      </w:r>
      <w:r w:rsidR="008B322C">
        <w:t xml:space="preserve"> ou autres cours collectifs. La r</w:t>
      </w:r>
      <w:r w:rsidR="00625E1B">
        <w:t xml:space="preserve">éponse </w:t>
      </w:r>
      <w:r w:rsidR="008B322C">
        <w:t xml:space="preserve">est </w:t>
      </w:r>
      <w:r w:rsidR="00625E1B">
        <w:t xml:space="preserve">- pas </w:t>
      </w:r>
      <w:r w:rsidR="008B322C">
        <w:t xml:space="preserve">ou peu </w:t>
      </w:r>
      <w:r>
        <w:t>efficace</w:t>
      </w:r>
      <w:r w:rsidR="00625E1B">
        <w:t xml:space="preserve">. Pourquoi? Si vous ouvrez un </w:t>
      </w:r>
      <w:r w:rsidR="00576278">
        <w:t xml:space="preserve">livre sur la dépense énergétique humaine, </w:t>
      </w:r>
      <w:r w:rsidR="00625E1B">
        <w:t>il est facile de comprendre qu</w:t>
      </w:r>
      <w:r w:rsidR="00576278">
        <w:t xml:space="preserve">’une heure d’exercice aérobie </w:t>
      </w:r>
      <w:r w:rsidR="00881318">
        <w:t xml:space="preserve">ne permet pas de </w:t>
      </w:r>
      <w:r w:rsidR="00576278">
        <w:t xml:space="preserve">consommer plus de </w:t>
      </w:r>
      <w:r w:rsidR="00625E1B">
        <w:t>300</w:t>
      </w:r>
      <w:r w:rsidR="00576278">
        <w:t xml:space="preserve"> </w:t>
      </w:r>
      <w:proofErr w:type="spellStart"/>
      <w:r w:rsidR="00576278">
        <w:t>kcalories</w:t>
      </w:r>
      <w:proofErr w:type="spellEnd"/>
      <w:r w:rsidR="00576278">
        <w:t>. Dans la plupart des cas le chiffre sera bien inférieur, car votre r</w:t>
      </w:r>
      <w:r w:rsidR="00625E1B">
        <w:t xml:space="preserve">ythme </w:t>
      </w:r>
      <w:r w:rsidR="00576278">
        <w:t xml:space="preserve">n’est pas </w:t>
      </w:r>
      <w:r w:rsidR="00625E1B">
        <w:t xml:space="preserve">constant, vous avez </w:t>
      </w:r>
      <w:r w:rsidR="00576278">
        <w:t xml:space="preserve">des </w:t>
      </w:r>
      <w:r w:rsidR="00625E1B">
        <w:t>changement</w:t>
      </w:r>
      <w:r w:rsidR="00576278">
        <w:t xml:space="preserve">s d’exercices et aussi des </w:t>
      </w:r>
      <w:r w:rsidR="00625E1B">
        <w:t>changement</w:t>
      </w:r>
      <w:r w:rsidR="00576278">
        <w:t xml:space="preserve">s de tempos. </w:t>
      </w:r>
      <w:r w:rsidR="00D71E82">
        <w:t xml:space="preserve">Mais dans le cas optimal ou vous vous entrainez sans relâche et à un rythme soutenu, on prend cette valeur de </w:t>
      </w:r>
      <w:r w:rsidR="00625E1B">
        <w:t xml:space="preserve">300 </w:t>
      </w:r>
      <w:proofErr w:type="spellStart"/>
      <w:r w:rsidR="00D71E82">
        <w:t>k</w:t>
      </w:r>
      <w:r w:rsidR="00625E1B">
        <w:t>calories</w:t>
      </w:r>
      <w:proofErr w:type="spellEnd"/>
      <w:r w:rsidR="00D71E82">
        <w:t xml:space="preserve"> par </w:t>
      </w:r>
      <w:r w:rsidR="00385077">
        <w:t>heure</w:t>
      </w:r>
      <w:r w:rsidR="00D71E82">
        <w:t xml:space="preserve"> ; on suppose que </w:t>
      </w:r>
      <w:r w:rsidR="00625E1B">
        <w:t xml:space="preserve">vous </w:t>
      </w:r>
      <w:r w:rsidR="00D71E82">
        <w:t xml:space="preserve">faites ces exercices </w:t>
      </w:r>
      <w:r w:rsidR="00625E1B">
        <w:t xml:space="preserve">trois fois par semaine. 3 * 300 = 900 </w:t>
      </w:r>
      <w:proofErr w:type="spellStart"/>
      <w:r w:rsidR="00D71E82">
        <w:t>k</w:t>
      </w:r>
      <w:r w:rsidR="00625E1B">
        <w:t>calories</w:t>
      </w:r>
      <w:proofErr w:type="spellEnd"/>
      <w:r w:rsidR="00625E1B">
        <w:t xml:space="preserve">. </w:t>
      </w:r>
      <w:r w:rsidR="000731B9">
        <w:t xml:space="preserve">Sur ce nombre </w:t>
      </w:r>
      <w:r w:rsidR="00625E1B">
        <w:t xml:space="preserve">vous allez </w:t>
      </w:r>
      <w:r w:rsidR="000731B9">
        <w:t xml:space="preserve">au mieux </w:t>
      </w:r>
      <w:r w:rsidR="00625E1B">
        <w:t xml:space="preserve">brûler 500 </w:t>
      </w:r>
      <w:proofErr w:type="spellStart"/>
      <w:r w:rsidR="000731B9">
        <w:t>k</w:t>
      </w:r>
      <w:r w:rsidR="00625E1B">
        <w:t>calories</w:t>
      </w:r>
      <w:proofErr w:type="spellEnd"/>
      <w:r w:rsidR="00625E1B">
        <w:t xml:space="preserve"> provenant des lipides et </w:t>
      </w:r>
      <w:r w:rsidR="00022221">
        <w:t xml:space="preserve">les </w:t>
      </w:r>
      <w:r w:rsidR="000731B9">
        <w:t xml:space="preserve">400 </w:t>
      </w:r>
      <w:r w:rsidR="00022221">
        <w:t xml:space="preserve">autres </w:t>
      </w:r>
      <w:r w:rsidR="000731B9">
        <w:t xml:space="preserve">– des </w:t>
      </w:r>
      <w:r w:rsidR="00022221">
        <w:t xml:space="preserve">calories en provenance des </w:t>
      </w:r>
      <w:r w:rsidR="000731B9">
        <w:t>glucides. Ceci parce que l</w:t>
      </w:r>
      <w:r w:rsidR="00625E1B">
        <w:t>e corps</w:t>
      </w:r>
      <w:r w:rsidR="000731B9">
        <w:t xml:space="preserve"> utilise </w:t>
      </w:r>
      <w:r w:rsidR="00625E1B">
        <w:t>tout d'abord</w:t>
      </w:r>
      <w:r w:rsidR="000731B9">
        <w:t xml:space="preserve"> les </w:t>
      </w:r>
      <w:r w:rsidR="00625E1B">
        <w:t>glucides</w:t>
      </w:r>
      <w:r w:rsidR="000731B9">
        <w:t xml:space="preserve"> comme </w:t>
      </w:r>
      <w:r w:rsidR="00385077">
        <w:t>énergie</w:t>
      </w:r>
      <w:r w:rsidR="000731B9">
        <w:t>,</w:t>
      </w:r>
      <w:r w:rsidR="0088565E">
        <w:t xml:space="preserve"> et seulement avec l’épuisement des réserves il commence à utiliser les lipides – les graisses corporelles donc.</w:t>
      </w:r>
    </w:p>
    <w:p w:rsidR="006D3A50" w:rsidRDefault="006D3A50" w:rsidP="00625E1B">
      <w:r>
        <w:t xml:space="preserve">Si on considère qu’un </w:t>
      </w:r>
      <w:r w:rsidR="00625E1B">
        <w:t>gramme de gra</w:t>
      </w:r>
      <w:r>
        <w:t>i</w:t>
      </w:r>
      <w:r w:rsidR="00625E1B">
        <w:t xml:space="preserve">sse </w:t>
      </w:r>
      <w:r>
        <w:t xml:space="preserve">apporte </w:t>
      </w:r>
      <w:r w:rsidR="00625E1B">
        <w:t>9 kcal</w:t>
      </w:r>
      <w:r>
        <w:t xml:space="preserve">, et un gramme de glucides - </w:t>
      </w:r>
      <w:r w:rsidR="00625E1B">
        <w:t>4 kilocalories,</w:t>
      </w:r>
      <w:r>
        <w:t xml:space="preserve"> vous perdrez 500 / 9 = 55,5 </w:t>
      </w:r>
      <w:proofErr w:type="spellStart"/>
      <w:r>
        <w:t>grs</w:t>
      </w:r>
      <w:proofErr w:type="spellEnd"/>
      <w:r>
        <w:t xml:space="preserve"> de gras corporel en une semaine. Le tout en surveillant votre alimentation.</w:t>
      </w:r>
    </w:p>
    <w:p w:rsidR="00A4240F" w:rsidRDefault="00A4240F" w:rsidP="00A4240F">
      <w:r>
        <w:t>Par conséquent, l</w:t>
      </w:r>
      <w:r>
        <w:t xml:space="preserve">’entrainement avec poids et haltères est </w:t>
      </w:r>
      <w:r>
        <w:t xml:space="preserve">1.000 fois mieux </w:t>
      </w:r>
      <w:r>
        <w:t xml:space="preserve">pendant la période de perte de tissu adipeux pour </w:t>
      </w:r>
      <w:r>
        <w:t>femmes</w:t>
      </w:r>
      <w:r>
        <w:t>, par rapport à l’entrainement en</w:t>
      </w:r>
      <w:r>
        <w:t xml:space="preserve"> mode aérobie. Pourquoi</w:t>
      </w:r>
      <w:r w:rsidR="00B555D9">
        <w:t> ?</w:t>
      </w:r>
      <w:r>
        <w:t xml:space="preserve"> La salle de gym est beaucoup plus efficace </w:t>
      </w:r>
      <w:r w:rsidR="00B555D9">
        <w:t xml:space="preserve">que tous les </w:t>
      </w:r>
      <w:r>
        <w:t>exercice</w:t>
      </w:r>
      <w:r w:rsidR="00B555D9">
        <w:t>s</w:t>
      </w:r>
      <w:r>
        <w:t xml:space="preserve"> </w:t>
      </w:r>
      <w:r w:rsidR="00B555D9">
        <w:t xml:space="preserve">en </w:t>
      </w:r>
      <w:r>
        <w:t>aérobie</w:t>
      </w:r>
      <w:r w:rsidR="00B555D9">
        <w:t xml:space="preserve"> et tous les exercices </w:t>
      </w:r>
      <w:r>
        <w:t xml:space="preserve">cardio </w:t>
      </w:r>
      <w:r w:rsidR="00B555D9">
        <w:t xml:space="preserve">pour </w:t>
      </w:r>
      <w:r>
        <w:t>un certain nombre de raisons:</w:t>
      </w:r>
    </w:p>
    <w:p w:rsidR="00460D7D" w:rsidRDefault="00E76341" w:rsidP="00A4240F">
      <w:pPr>
        <w:pStyle w:val="Paragraphedeliste"/>
        <w:numPr>
          <w:ilvl w:val="0"/>
          <w:numId w:val="1"/>
        </w:numPr>
      </w:pPr>
      <w:r>
        <w:t xml:space="preserve">Plus les muscles sont </w:t>
      </w:r>
      <w:r w:rsidR="00E31480">
        <w:t>gros et entrainés, plus ils sont « e</w:t>
      </w:r>
      <w:r w:rsidR="00A4240F">
        <w:t>fficace</w:t>
      </w:r>
      <w:r>
        <w:t>s</w:t>
      </w:r>
      <w:r w:rsidR="00E31480">
        <w:t xml:space="preserve"> » pour </w:t>
      </w:r>
      <w:r w:rsidR="00A4240F">
        <w:t>brûle</w:t>
      </w:r>
      <w:r w:rsidR="00E31480">
        <w:t>r</w:t>
      </w:r>
      <w:r>
        <w:t xml:space="preserve"> </w:t>
      </w:r>
      <w:r w:rsidR="00E31480">
        <w:t>les</w:t>
      </w:r>
      <w:r>
        <w:t xml:space="preserve"> calories</w:t>
      </w:r>
      <w:r w:rsidR="00E31480">
        <w:t>, et cela même pendant le sommeil</w:t>
      </w:r>
      <w:r w:rsidR="00A4240F">
        <w:t>.</w:t>
      </w:r>
      <w:r w:rsidR="00F433A2">
        <w:t xml:space="preserve"> </w:t>
      </w:r>
    </w:p>
    <w:p w:rsidR="00460D7D" w:rsidRDefault="00A4240F" w:rsidP="00A4240F">
      <w:pPr>
        <w:pStyle w:val="Paragraphedeliste"/>
        <w:numPr>
          <w:ilvl w:val="0"/>
          <w:numId w:val="1"/>
        </w:numPr>
      </w:pPr>
      <w:r>
        <w:t xml:space="preserve">Une fois que vous </w:t>
      </w:r>
      <w:r w:rsidR="00F433A2">
        <w:t xml:space="preserve">vous êtes entrainé </w:t>
      </w:r>
      <w:r w:rsidR="00022221">
        <w:t>à la salle</w:t>
      </w:r>
      <w:r>
        <w:t>, l</w:t>
      </w:r>
      <w:r w:rsidR="00F433A2">
        <w:t xml:space="preserve">e tissu adipeux continue à être éliminé de </w:t>
      </w:r>
      <w:r>
        <w:t xml:space="preserve">manière intensive pendant une longue période. </w:t>
      </w:r>
      <w:r w:rsidR="00F433A2">
        <w:t>Le m</w:t>
      </w:r>
      <w:r>
        <w:t xml:space="preserve">étabolisme pendant l'entraînement </w:t>
      </w:r>
      <w:r w:rsidR="00F433A2">
        <w:t xml:space="preserve">dans la salle de sport augmente </w:t>
      </w:r>
      <w:r w:rsidR="00022221">
        <w:t xml:space="preserve">et reste haut </w:t>
      </w:r>
      <w:r w:rsidR="00F433A2">
        <w:t xml:space="preserve">pendant toute une </w:t>
      </w:r>
      <w:r>
        <w:t>journée.</w:t>
      </w:r>
    </w:p>
    <w:p w:rsidR="00A4240F" w:rsidRDefault="00A4240F" w:rsidP="00A4240F">
      <w:pPr>
        <w:pStyle w:val="Paragraphedeliste"/>
        <w:numPr>
          <w:ilvl w:val="0"/>
          <w:numId w:val="1"/>
        </w:numPr>
      </w:pPr>
      <w:r>
        <w:t xml:space="preserve">L'entraînement </w:t>
      </w:r>
      <w:r w:rsidR="00022221">
        <w:t>de</w:t>
      </w:r>
      <w:r>
        <w:t xml:space="preserve"> force pour les femmes (</w:t>
      </w:r>
      <w:r w:rsidR="00460D7D">
        <w:t xml:space="preserve">le </w:t>
      </w:r>
      <w:r>
        <w:t xml:space="preserve">culturisme) permet de </w:t>
      </w:r>
      <w:r w:rsidR="00460D7D">
        <w:t xml:space="preserve">travailler et améliorer </w:t>
      </w:r>
      <w:r>
        <w:t>la partie du corps désirée</w:t>
      </w:r>
      <w:r w:rsidR="00460D7D">
        <w:t xml:space="preserve"> / en retard</w:t>
      </w:r>
      <w:r>
        <w:t>.</w:t>
      </w:r>
    </w:p>
    <w:p w:rsidR="00A4240F" w:rsidRDefault="00A4240F" w:rsidP="00A4240F">
      <w:r>
        <w:t xml:space="preserve">Ces trois principaux avantages sont plus que suffisants </w:t>
      </w:r>
      <w:r w:rsidR="00022221">
        <w:t xml:space="preserve">pour déduire </w:t>
      </w:r>
      <w:r w:rsidR="00ED7672">
        <w:t xml:space="preserve">la supériorité </w:t>
      </w:r>
      <w:r>
        <w:t>inconditionnelle</w:t>
      </w:r>
      <w:r w:rsidR="00ED7672">
        <w:t xml:space="preserve"> de l’entrainement de force et de l’avantage </w:t>
      </w:r>
      <w:r>
        <w:t xml:space="preserve">de la salle de </w:t>
      </w:r>
      <w:r w:rsidR="00ED7672">
        <w:t xml:space="preserve">sport </w:t>
      </w:r>
      <w:r w:rsidR="00022221">
        <w:t xml:space="preserve">par rapport </w:t>
      </w:r>
      <w:r w:rsidR="00ED7672">
        <w:t xml:space="preserve">à l’entrainement </w:t>
      </w:r>
      <w:r w:rsidR="00CB09AF">
        <w:t xml:space="preserve">en </w:t>
      </w:r>
      <w:r>
        <w:t>aérobie</w:t>
      </w:r>
      <w:r w:rsidR="00CB09AF">
        <w:t>.</w:t>
      </w:r>
    </w:p>
    <w:p w:rsidR="00E40DF0" w:rsidRPr="00022221" w:rsidRDefault="00E40DF0" w:rsidP="00E40DF0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022221">
        <w:rPr>
          <w:rFonts w:asciiTheme="minorHAnsi" w:eastAsiaTheme="minorHAnsi" w:hAnsiTheme="minorHAnsi" w:cstheme="minorBidi"/>
          <w:sz w:val="22"/>
          <w:szCs w:val="22"/>
          <w:lang w:eastAsia="en-US"/>
        </w:rPr>
        <w:t>Tchoumatchenko</w:t>
      </w:r>
      <w:proofErr w:type="spellEnd"/>
      <w:r w:rsidRPr="000222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Denis, www.deniss.org. </w:t>
      </w:r>
    </w:p>
    <w:p w:rsidR="00C7592E" w:rsidRPr="00E40DF0" w:rsidRDefault="00C7592E">
      <w:pPr>
        <w:rPr>
          <w:lang w:val="en-US"/>
        </w:rPr>
      </w:pPr>
    </w:p>
    <w:sectPr w:rsidR="00C7592E" w:rsidRPr="00E40DF0" w:rsidSect="00EC2FE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E1"/>
    <w:multiLevelType w:val="hybridMultilevel"/>
    <w:tmpl w:val="37287B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4A4B"/>
    <w:multiLevelType w:val="hybridMultilevel"/>
    <w:tmpl w:val="219473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F0"/>
    <w:rsid w:val="00022221"/>
    <w:rsid w:val="000731B9"/>
    <w:rsid w:val="000F28DE"/>
    <w:rsid w:val="00100B21"/>
    <w:rsid w:val="00101834"/>
    <w:rsid w:val="00106387"/>
    <w:rsid w:val="00115E69"/>
    <w:rsid w:val="002C6371"/>
    <w:rsid w:val="00346965"/>
    <w:rsid w:val="00385077"/>
    <w:rsid w:val="003D1F98"/>
    <w:rsid w:val="00460D7D"/>
    <w:rsid w:val="004D5DC9"/>
    <w:rsid w:val="0051679B"/>
    <w:rsid w:val="0053611D"/>
    <w:rsid w:val="00576278"/>
    <w:rsid w:val="00617982"/>
    <w:rsid w:val="00625E1B"/>
    <w:rsid w:val="006973C7"/>
    <w:rsid w:val="006D3A50"/>
    <w:rsid w:val="006E602D"/>
    <w:rsid w:val="007F2C08"/>
    <w:rsid w:val="00855070"/>
    <w:rsid w:val="00873578"/>
    <w:rsid w:val="00881318"/>
    <w:rsid w:val="0088565E"/>
    <w:rsid w:val="00887DE3"/>
    <w:rsid w:val="008B322C"/>
    <w:rsid w:val="008E7609"/>
    <w:rsid w:val="009615E9"/>
    <w:rsid w:val="0096191F"/>
    <w:rsid w:val="00A4240F"/>
    <w:rsid w:val="00A51AF6"/>
    <w:rsid w:val="00AF63F2"/>
    <w:rsid w:val="00B14D83"/>
    <w:rsid w:val="00B555D9"/>
    <w:rsid w:val="00BD57C2"/>
    <w:rsid w:val="00C617E9"/>
    <w:rsid w:val="00C7592E"/>
    <w:rsid w:val="00CB09AF"/>
    <w:rsid w:val="00CB3D72"/>
    <w:rsid w:val="00D116DD"/>
    <w:rsid w:val="00D71E82"/>
    <w:rsid w:val="00DE3C38"/>
    <w:rsid w:val="00DF7F4E"/>
    <w:rsid w:val="00E31480"/>
    <w:rsid w:val="00E40DF0"/>
    <w:rsid w:val="00E71658"/>
    <w:rsid w:val="00E76341"/>
    <w:rsid w:val="00EC2FE4"/>
    <w:rsid w:val="00ED7672"/>
    <w:rsid w:val="00F10AB6"/>
    <w:rsid w:val="00F433A2"/>
    <w:rsid w:val="00F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A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0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A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Médiane Système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TCHOUMATCHENKO</dc:creator>
  <cp:lastModifiedBy>Denis TCHOUMATCHENKO</cp:lastModifiedBy>
  <cp:revision>51</cp:revision>
  <dcterms:created xsi:type="dcterms:W3CDTF">2016-02-02T16:20:00Z</dcterms:created>
  <dcterms:modified xsi:type="dcterms:W3CDTF">2016-02-03T16:30:00Z</dcterms:modified>
</cp:coreProperties>
</file>