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71" w:rsidRPr="00486913" w:rsidRDefault="008F2C0B" w:rsidP="00BD3B71">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sidRPr="00486913">
        <w:rPr>
          <w:rFonts w:ascii="coresansm65bold" w:eastAsia="Times New Roman" w:hAnsi="coresansm65bold" w:cs="Times New Roman"/>
          <w:b/>
          <w:bCs/>
          <w:color w:val="4C4C4C"/>
          <w:kern w:val="36"/>
          <w:sz w:val="48"/>
          <w:szCs w:val="48"/>
        </w:rPr>
        <w:t>P</w:t>
      </w:r>
      <w:r w:rsidR="00957ADC" w:rsidRPr="00486913">
        <w:rPr>
          <w:rFonts w:ascii="coresansm65bold" w:eastAsia="Times New Roman" w:hAnsi="coresansm65bold" w:cs="Times New Roman"/>
          <w:b/>
          <w:bCs/>
          <w:color w:val="4C4C4C"/>
          <w:kern w:val="36"/>
          <w:sz w:val="48"/>
          <w:szCs w:val="48"/>
        </w:rPr>
        <w:t>réparer une compétition : tout le processus de A à Z.</w:t>
      </w:r>
      <w:r w:rsidR="00B14C16" w:rsidRPr="00486913">
        <w:rPr>
          <w:rFonts w:ascii="coresansm65bold" w:eastAsia="Times New Roman" w:hAnsi="coresansm65bold" w:cs="Times New Roman"/>
          <w:b/>
          <w:bCs/>
          <w:color w:val="4C4C4C"/>
          <w:kern w:val="36"/>
          <w:sz w:val="48"/>
          <w:szCs w:val="48"/>
        </w:rPr>
        <w:t xml:space="preserve"> Part </w:t>
      </w:r>
      <w:r w:rsidR="00BC0288" w:rsidRPr="00486913">
        <w:rPr>
          <w:rFonts w:ascii="coresansm65bold" w:eastAsia="Times New Roman" w:hAnsi="coresansm65bold" w:cs="Times New Roman"/>
          <w:b/>
          <w:bCs/>
          <w:color w:val="4C4C4C"/>
          <w:kern w:val="36"/>
          <w:sz w:val="48"/>
          <w:szCs w:val="48"/>
        </w:rPr>
        <w:t>4</w:t>
      </w:r>
    </w:p>
    <w:p w:rsidR="002213CF" w:rsidRPr="00486913" w:rsidRDefault="002213CF" w:rsidP="00BD3B71">
      <w:pPr>
        <w:rPr>
          <w:rFonts w:ascii="coresansm55medium" w:eastAsia="Times New Roman" w:hAnsi="coresansm55medium" w:cs="Times New Roman"/>
          <w:b/>
          <w:bCs/>
          <w:i/>
          <w:iCs/>
          <w:color w:val="4C4C4C"/>
          <w:sz w:val="21"/>
          <w:szCs w:val="21"/>
        </w:rPr>
      </w:pPr>
    </w:p>
    <w:p w:rsidR="002213CF" w:rsidRPr="00486913" w:rsidRDefault="002213CF" w:rsidP="00BD3B71">
      <w:pPr>
        <w:rPr>
          <w:rFonts w:ascii="coresansm55medium" w:eastAsia="Times New Roman" w:hAnsi="coresansm55medium" w:cs="Times New Roman"/>
          <w:b/>
          <w:bCs/>
          <w:i/>
          <w:iCs/>
          <w:color w:val="4C4C4C"/>
          <w:sz w:val="21"/>
          <w:szCs w:val="21"/>
        </w:rPr>
      </w:pPr>
      <w:r w:rsidRPr="00486913">
        <w:rPr>
          <w:rFonts w:ascii="coresansm55medium" w:eastAsia="Times New Roman" w:hAnsi="coresansm55medium" w:cs="Times New Roman"/>
          <w:b/>
          <w:bCs/>
          <w:i/>
          <w:iCs/>
          <w:color w:val="4C4C4C"/>
          <w:sz w:val="21"/>
          <w:szCs w:val="21"/>
        </w:rPr>
        <w:t xml:space="preserve">Passer d’un entrainement assidu </w:t>
      </w:r>
      <w:r w:rsidR="0049782D" w:rsidRPr="00486913">
        <w:rPr>
          <w:rFonts w:ascii="coresansm55medium" w:eastAsia="Times New Roman" w:hAnsi="coresansm55medium" w:cs="Times New Roman"/>
          <w:b/>
          <w:bCs/>
          <w:i/>
          <w:iCs/>
          <w:color w:val="4C4C4C"/>
          <w:sz w:val="21"/>
          <w:szCs w:val="21"/>
        </w:rPr>
        <w:t xml:space="preserve">vers </w:t>
      </w:r>
      <w:r w:rsidRPr="00486913">
        <w:rPr>
          <w:rFonts w:ascii="coresansm55medium" w:eastAsia="Times New Roman" w:hAnsi="coresansm55medium" w:cs="Times New Roman"/>
          <w:b/>
          <w:bCs/>
          <w:i/>
          <w:iCs/>
          <w:color w:val="4C4C4C"/>
          <w:sz w:val="21"/>
          <w:szCs w:val="21"/>
        </w:rPr>
        <w:t>une préparation de compétition, il n’y a qu’un pas à priori…et pourtant ce petit pas doit être réfléchi, pesé et calculé</w:t>
      </w:r>
      <w:r w:rsidR="0049782D" w:rsidRPr="00486913">
        <w:rPr>
          <w:rFonts w:ascii="coresansm55medium" w:eastAsia="Times New Roman" w:hAnsi="coresansm55medium" w:cs="Times New Roman"/>
          <w:b/>
          <w:bCs/>
          <w:i/>
          <w:iCs/>
          <w:color w:val="4C4C4C"/>
          <w:sz w:val="21"/>
          <w:szCs w:val="21"/>
        </w:rPr>
        <w:t xml:space="preserve">, mûri et encore </w:t>
      </w:r>
      <w:proofErr w:type="spellStart"/>
      <w:r w:rsidR="0049782D" w:rsidRPr="00486913">
        <w:rPr>
          <w:rFonts w:ascii="coresansm55medium" w:eastAsia="Times New Roman" w:hAnsi="coresansm55medium" w:cs="Times New Roman"/>
          <w:b/>
          <w:bCs/>
          <w:i/>
          <w:iCs/>
          <w:color w:val="4C4C4C"/>
          <w:sz w:val="21"/>
          <w:szCs w:val="21"/>
        </w:rPr>
        <w:t>refléchi</w:t>
      </w:r>
      <w:proofErr w:type="spellEnd"/>
      <w:r w:rsidRPr="00486913">
        <w:rPr>
          <w:rFonts w:ascii="coresansm55medium" w:eastAsia="Times New Roman" w:hAnsi="coresansm55medium" w:cs="Times New Roman"/>
          <w:b/>
          <w:bCs/>
          <w:i/>
          <w:iCs/>
          <w:color w:val="4C4C4C"/>
          <w:sz w:val="21"/>
          <w:szCs w:val="21"/>
        </w:rPr>
        <w:t xml:space="preserve">. Dans cette série d’articles, </w:t>
      </w:r>
      <w:r w:rsidR="0049782D" w:rsidRPr="00486913">
        <w:rPr>
          <w:rFonts w:ascii="coresansm55medium" w:eastAsia="Times New Roman" w:hAnsi="coresansm55medium" w:cs="Times New Roman"/>
          <w:b/>
          <w:bCs/>
          <w:i/>
          <w:iCs/>
          <w:color w:val="4C4C4C"/>
          <w:sz w:val="21"/>
          <w:szCs w:val="21"/>
        </w:rPr>
        <w:t xml:space="preserve">nous allons aborder un peu tout ce qui est </w:t>
      </w:r>
      <w:r w:rsidRPr="00486913">
        <w:rPr>
          <w:rFonts w:ascii="coresansm55medium" w:eastAsia="Times New Roman" w:hAnsi="coresansm55medium" w:cs="Times New Roman"/>
          <w:b/>
          <w:bCs/>
          <w:i/>
          <w:iCs/>
          <w:color w:val="4C4C4C"/>
          <w:sz w:val="21"/>
          <w:szCs w:val="21"/>
        </w:rPr>
        <w:t xml:space="preserve">à savoir </w:t>
      </w:r>
      <w:r w:rsidR="0049782D" w:rsidRPr="00486913">
        <w:rPr>
          <w:rFonts w:ascii="coresansm55medium" w:eastAsia="Times New Roman" w:hAnsi="coresansm55medium" w:cs="Times New Roman"/>
          <w:b/>
          <w:bCs/>
          <w:i/>
          <w:iCs/>
          <w:color w:val="4C4C4C"/>
          <w:sz w:val="21"/>
          <w:szCs w:val="21"/>
        </w:rPr>
        <w:t xml:space="preserve">afin de </w:t>
      </w:r>
      <w:r w:rsidRPr="00486913">
        <w:rPr>
          <w:rFonts w:ascii="coresansm55medium" w:eastAsia="Times New Roman" w:hAnsi="coresansm55medium" w:cs="Times New Roman"/>
          <w:b/>
          <w:bCs/>
          <w:i/>
          <w:iCs/>
          <w:color w:val="4C4C4C"/>
          <w:sz w:val="21"/>
          <w:szCs w:val="21"/>
        </w:rPr>
        <w:t xml:space="preserve">franchir </w:t>
      </w:r>
      <w:r w:rsidR="002A4A06" w:rsidRPr="00486913">
        <w:rPr>
          <w:rFonts w:ascii="coresansm55medium" w:eastAsia="Times New Roman" w:hAnsi="coresansm55medium" w:cs="Times New Roman"/>
          <w:b/>
          <w:bCs/>
          <w:i/>
          <w:iCs/>
          <w:color w:val="4C4C4C"/>
          <w:sz w:val="21"/>
          <w:szCs w:val="21"/>
        </w:rPr>
        <w:t xml:space="preserve">(ou pas) </w:t>
      </w:r>
      <w:r w:rsidRPr="00486913">
        <w:rPr>
          <w:rFonts w:ascii="coresansm55medium" w:eastAsia="Times New Roman" w:hAnsi="coresansm55medium" w:cs="Times New Roman"/>
          <w:b/>
          <w:bCs/>
          <w:i/>
          <w:iCs/>
          <w:color w:val="4C4C4C"/>
          <w:sz w:val="21"/>
          <w:szCs w:val="21"/>
        </w:rPr>
        <w:t>le pas.</w:t>
      </w:r>
    </w:p>
    <w:p w:rsidR="007279D5" w:rsidRPr="00486913" w:rsidRDefault="0090151D" w:rsidP="00511BBE">
      <w:pPr>
        <w:rPr>
          <w:rFonts w:ascii="Times New Roman" w:hAnsi="Times New Roman"/>
          <w:sz w:val="24"/>
          <w:szCs w:val="24"/>
        </w:rPr>
      </w:pPr>
      <w:r>
        <w:rPr>
          <w:noProof/>
          <w:lang w:eastAsia="fr-FR"/>
        </w:rPr>
        <w:drawing>
          <wp:anchor distT="0" distB="0" distL="114300" distR="114300" simplePos="0" relativeHeight="251658240" behindDoc="0" locked="0" layoutInCell="1" allowOverlap="1" wp14:anchorId="67019B65" wp14:editId="43B36335">
            <wp:simplePos x="0" y="0"/>
            <wp:positionH relativeFrom="column">
              <wp:posOffset>-45085</wp:posOffset>
            </wp:positionH>
            <wp:positionV relativeFrom="paragraph">
              <wp:posOffset>280035</wp:posOffset>
            </wp:positionV>
            <wp:extent cx="2962275" cy="2962275"/>
            <wp:effectExtent l="0" t="0" r="9525" b="9525"/>
            <wp:wrapSquare wrapText="bothSides"/>
            <wp:docPr id="2" name="Picture 2" descr="Résultat de recherche d'images pour &quot;compétition bikini biotech&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compétition bikini biotech&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62275" cy="2962275"/>
                    </a:xfrm>
                    <a:prstGeom prst="rect">
                      <a:avLst/>
                    </a:prstGeom>
                    <a:noFill/>
                    <a:ln>
                      <a:noFill/>
                    </a:ln>
                  </pic:spPr>
                </pic:pic>
              </a:graphicData>
            </a:graphic>
            <wp14:sizeRelH relativeFrom="page">
              <wp14:pctWidth>0</wp14:pctWidth>
            </wp14:sizeRelH>
            <wp14:sizeRelV relativeFrom="page">
              <wp14:pctHeight>0</wp14:pctHeight>
            </wp14:sizeRelV>
          </wp:anchor>
        </w:drawing>
      </w:r>
      <w:r w:rsidR="007279D5" w:rsidRPr="00486913">
        <w:rPr>
          <w:rFonts w:ascii="Times New Roman" w:hAnsi="Times New Roman"/>
          <w:sz w:val="24"/>
          <w:szCs w:val="24"/>
        </w:rPr>
        <w:t xml:space="preserve">Nous poursuivons notre étude sur la préparation d’une compétition sportive, l’étude qui vous donne les connaissances de base à avoir afin de réussir dans cette entreprise difficile. </w:t>
      </w:r>
    </w:p>
    <w:p w:rsidR="00511BBE" w:rsidRPr="00486913" w:rsidRDefault="00511BBE" w:rsidP="00511BBE">
      <w:pPr>
        <w:rPr>
          <w:rFonts w:ascii="Times New Roman" w:hAnsi="Times New Roman"/>
          <w:sz w:val="24"/>
          <w:szCs w:val="24"/>
        </w:rPr>
      </w:pPr>
      <w:r w:rsidRPr="00486913">
        <w:rPr>
          <w:rFonts w:ascii="Times New Roman" w:hAnsi="Times New Roman"/>
          <w:sz w:val="24"/>
          <w:szCs w:val="24"/>
        </w:rPr>
        <w:t xml:space="preserve">Il nous reste maintenant à aborder </w:t>
      </w:r>
      <w:r w:rsidR="00E31A2C" w:rsidRPr="00486913">
        <w:rPr>
          <w:rFonts w:ascii="Times New Roman" w:hAnsi="Times New Roman"/>
          <w:sz w:val="24"/>
          <w:szCs w:val="24"/>
        </w:rPr>
        <w:t>quelques aspects concret</w:t>
      </w:r>
      <w:r w:rsidRPr="00486913">
        <w:rPr>
          <w:rFonts w:ascii="Times New Roman" w:hAnsi="Times New Roman"/>
          <w:sz w:val="24"/>
          <w:szCs w:val="24"/>
        </w:rPr>
        <w:t xml:space="preserve">s </w:t>
      </w:r>
      <w:r w:rsidR="00E31A2C" w:rsidRPr="00486913">
        <w:rPr>
          <w:rFonts w:ascii="Times New Roman" w:hAnsi="Times New Roman"/>
          <w:sz w:val="24"/>
          <w:szCs w:val="24"/>
        </w:rPr>
        <w:t xml:space="preserve">afin de vous </w:t>
      </w:r>
      <w:r w:rsidRPr="00486913">
        <w:rPr>
          <w:rFonts w:ascii="Times New Roman" w:hAnsi="Times New Roman"/>
          <w:sz w:val="24"/>
          <w:szCs w:val="24"/>
        </w:rPr>
        <w:t>donner vraiment tout</w:t>
      </w:r>
      <w:r w:rsidR="00432BF8" w:rsidRPr="00486913">
        <w:rPr>
          <w:rFonts w:ascii="Times New Roman" w:hAnsi="Times New Roman"/>
          <w:sz w:val="24"/>
          <w:szCs w:val="24"/>
        </w:rPr>
        <w:t xml:space="preserve">e l’information pratique servant à </w:t>
      </w:r>
      <w:r w:rsidRPr="00486913">
        <w:rPr>
          <w:rFonts w:ascii="Times New Roman" w:hAnsi="Times New Roman"/>
          <w:sz w:val="24"/>
          <w:szCs w:val="24"/>
        </w:rPr>
        <w:t xml:space="preserve">préparer une compétition. Nous allons </w:t>
      </w:r>
      <w:r w:rsidR="00063F67" w:rsidRPr="00486913">
        <w:rPr>
          <w:rFonts w:ascii="Times New Roman" w:hAnsi="Times New Roman"/>
          <w:sz w:val="24"/>
          <w:szCs w:val="24"/>
        </w:rPr>
        <w:t xml:space="preserve">parler de </w:t>
      </w:r>
      <w:r w:rsidR="00A20365" w:rsidRPr="00486913">
        <w:rPr>
          <w:rFonts w:ascii="Times New Roman" w:hAnsi="Times New Roman"/>
          <w:sz w:val="24"/>
          <w:szCs w:val="24"/>
        </w:rPr>
        <w:t>l</w:t>
      </w:r>
      <w:r w:rsidRPr="00486913">
        <w:rPr>
          <w:rFonts w:ascii="Times New Roman" w:hAnsi="Times New Roman"/>
          <w:sz w:val="24"/>
          <w:szCs w:val="24"/>
        </w:rPr>
        <w:t>’entrainement</w:t>
      </w:r>
      <w:r w:rsidR="00E31A2C" w:rsidRPr="00486913">
        <w:rPr>
          <w:rFonts w:ascii="Times New Roman" w:hAnsi="Times New Roman"/>
          <w:sz w:val="24"/>
          <w:szCs w:val="24"/>
        </w:rPr>
        <w:t xml:space="preserve"> concret</w:t>
      </w:r>
      <w:r w:rsidRPr="00486913">
        <w:rPr>
          <w:rFonts w:ascii="Times New Roman" w:hAnsi="Times New Roman"/>
          <w:sz w:val="24"/>
          <w:szCs w:val="24"/>
        </w:rPr>
        <w:t xml:space="preserve">, </w:t>
      </w:r>
      <w:r w:rsidR="00063F67" w:rsidRPr="00486913">
        <w:rPr>
          <w:rFonts w:ascii="Times New Roman" w:hAnsi="Times New Roman"/>
          <w:sz w:val="24"/>
          <w:szCs w:val="24"/>
        </w:rPr>
        <w:t xml:space="preserve">de </w:t>
      </w:r>
      <w:r w:rsidRPr="00486913">
        <w:rPr>
          <w:rFonts w:ascii="Times New Roman" w:hAnsi="Times New Roman"/>
          <w:sz w:val="24"/>
          <w:szCs w:val="24"/>
        </w:rPr>
        <w:t>l</w:t>
      </w:r>
      <w:r w:rsidR="003372ED" w:rsidRPr="00486913">
        <w:rPr>
          <w:rFonts w:ascii="Times New Roman" w:hAnsi="Times New Roman"/>
          <w:sz w:val="24"/>
          <w:szCs w:val="24"/>
        </w:rPr>
        <w:t>a diète</w:t>
      </w:r>
      <w:r w:rsidR="00E31A2C" w:rsidRPr="00486913">
        <w:rPr>
          <w:rFonts w:ascii="Times New Roman" w:hAnsi="Times New Roman"/>
          <w:sz w:val="24"/>
          <w:szCs w:val="24"/>
        </w:rPr>
        <w:t xml:space="preserve"> concrète</w:t>
      </w:r>
      <w:r w:rsidR="003372ED" w:rsidRPr="00486913">
        <w:rPr>
          <w:rFonts w:ascii="Times New Roman" w:hAnsi="Times New Roman"/>
          <w:sz w:val="24"/>
          <w:szCs w:val="24"/>
        </w:rPr>
        <w:t xml:space="preserve">, </w:t>
      </w:r>
      <w:r w:rsidR="00A20365" w:rsidRPr="00486913">
        <w:rPr>
          <w:rFonts w:ascii="Times New Roman" w:hAnsi="Times New Roman"/>
          <w:sz w:val="24"/>
          <w:szCs w:val="24"/>
        </w:rPr>
        <w:t>et allons é</w:t>
      </w:r>
      <w:r w:rsidR="003372ED" w:rsidRPr="00486913">
        <w:rPr>
          <w:rFonts w:ascii="Times New Roman" w:hAnsi="Times New Roman"/>
          <w:sz w:val="24"/>
          <w:szCs w:val="24"/>
        </w:rPr>
        <w:t xml:space="preserve">galement </w:t>
      </w:r>
      <w:r w:rsidR="00A20365" w:rsidRPr="00486913">
        <w:rPr>
          <w:rFonts w:ascii="Times New Roman" w:hAnsi="Times New Roman"/>
          <w:sz w:val="24"/>
          <w:szCs w:val="24"/>
        </w:rPr>
        <w:t xml:space="preserve">inclure </w:t>
      </w:r>
      <w:r w:rsidR="00432BF8" w:rsidRPr="00486913">
        <w:rPr>
          <w:rFonts w:ascii="Times New Roman" w:hAnsi="Times New Roman"/>
          <w:sz w:val="24"/>
          <w:szCs w:val="24"/>
        </w:rPr>
        <w:t xml:space="preserve">le chapitre </w:t>
      </w:r>
      <w:r w:rsidR="003372ED" w:rsidRPr="00486913">
        <w:rPr>
          <w:rFonts w:ascii="Times New Roman" w:hAnsi="Times New Roman"/>
          <w:sz w:val="24"/>
          <w:szCs w:val="24"/>
        </w:rPr>
        <w:t>des suppléments– ainsi vous aurez toutes les clés en main pour réussir votre arrivée sur la scène, sans aucune excuse possible.</w:t>
      </w:r>
      <w:r w:rsidRPr="00486913">
        <w:rPr>
          <w:rFonts w:ascii="Times New Roman" w:hAnsi="Times New Roman"/>
          <w:sz w:val="24"/>
          <w:szCs w:val="24"/>
        </w:rPr>
        <w:t xml:space="preserve"> </w:t>
      </w:r>
      <w:r w:rsidR="00E31A2C" w:rsidRPr="00486913">
        <w:rPr>
          <w:rFonts w:ascii="Times New Roman" w:hAnsi="Times New Roman"/>
          <w:sz w:val="24"/>
          <w:szCs w:val="24"/>
        </w:rPr>
        <w:t xml:space="preserve">Ensuite, </w:t>
      </w:r>
      <w:r w:rsidR="00432BF8" w:rsidRPr="00486913">
        <w:rPr>
          <w:rFonts w:ascii="Times New Roman" w:hAnsi="Times New Roman"/>
          <w:sz w:val="24"/>
          <w:szCs w:val="24"/>
        </w:rPr>
        <w:t xml:space="preserve">nous parlerons des périodes spécifiques pré compétition : la période de </w:t>
      </w:r>
      <w:r w:rsidRPr="00486913">
        <w:rPr>
          <w:rFonts w:ascii="Times New Roman" w:hAnsi="Times New Roman"/>
          <w:sz w:val="24"/>
          <w:szCs w:val="24"/>
        </w:rPr>
        <w:t>décharge et les suppléments adéquats</w:t>
      </w:r>
      <w:r w:rsidR="00E31A2C" w:rsidRPr="00486913">
        <w:rPr>
          <w:rFonts w:ascii="Times New Roman" w:hAnsi="Times New Roman"/>
          <w:sz w:val="24"/>
          <w:szCs w:val="24"/>
        </w:rPr>
        <w:t xml:space="preserve"> à utiliser de la gamme </w:t>
      </w:r>
      <w:proofErr w:type="spellStart"/>
      <w:r w:rsidR="00E31A2C" w:rsidRPr="00486913">
        <w:rPr>
          <w:rFonts w:ascii="Times New Roman" w:hAnsi="Times New Roman"/>
          <w:sz w:val="24"/>
          <w:szCs w:val="24"/>
        </w:rPr>
        <w:t>BiotechUSA</w:t>
      </w:r>
      <w:proofErr w:type="spellEnd"/>
      <w:r w:rsidRPr="00486913">
        <w:rPr>
          <w:rFonts w:ascii="Times New Roman" w:hAnsi="Times New Roman"/>
          <w:sz w:val="24"/>
          <w:szCs w:val="24"/>
        </w:rPr>
        <w:t xml:space="preserve">, </w:t>
      </w:r>
      <w:r w:rsidR="00432BF8" w:rsidRPr="00486913">
        <w:rPr>
          <w:rFonts w:ascii="Times New Roman" w:hAnsi="Times New Roman"/>
          <w:sz w:val="24"/>
          <w:szCs w:val="24"/>
        </w:rPr>
        <w:t xml:space="preserve">la période de </w:t>
      </w:r>
      <w:r w:rsidRPr="00486913">
        <w:rPr>
          <w:rFonts w:ascii="Times New Roman" w:hAnsi="Times New Roman"/>
          <w:sz w:val="24"/>
          <w:szCs w:val="24"/>
        </w:rPr>
        <w:t xml:space="preserve">recharge et </w:t>
      </w:r>
      <w:r w:rsidR="00A20365" w:rsidRPr="00486913">
        <w:rPr>
          <w:rFonts w:ascii="Times New Roman" w:hAnsi="Times New Roman"/>
          <w:sz w:val="24"/>
          <w:szCs w:val="24"/>
        </w:rPr>
        <w:t xml:space="preserve">les </w:t>
      </w:r>
      <w:r w:rsidRPr="00486913">
        <w:rPr>
          <w:rFonts w:ascii="Times New Roman" w:hAnsi="Times New Roman"/>
          <w:sz w:val="24"/>
          <w:szCs w:val="24"/>
        </w:rPr>
        <w:t>suppléments </w:t>
      </w:r>
      <w:r w:rsidR="00A20365" w:rsidRPr="00486913">
        <w:rPr>
          <w:rFonts w:ascii="Times New Roman" w:hAnsi="Times New Roman"/>
          <w:sz w:val="24"/>
          <w:szCs w:val="24"/>
        </w:rPr>
        <w:t>adéquats</w:t>
      </w:r>
      <w:r w:rsidR="00E31A2C" w:rsidRPr="00486913">
        <w:rPr>
          <w:rFonts w:ascii="Times New Roman" w:hAnsi="Times New Roman"/>
          <w:sz w:val="24"/>
          <w:szCs w:val="24"/>
        </w:rPr>
        <w:t>, l</w:t>
      </w:r>
      <w:r w:rsidRPr="00486913">
        <w:rPr>
          <w:rFonts w:ascii="Times New Roman" w:hAnsi="Times New Roman"/>
          <w:sz w:val="24"/>
          <w:szCs w:val="24"/>
        </w:rPr>
        <w:t xml:space="preserve">a gestion d’eau </w:t>
      </w:r>
      <w:r w:rsidR="00A20365" w:rsidRPr="00486913">
        <w:rPr>
          <w:rFonts w:ascii="Times New Roman" w:hAnsi="Times New Roman"/>
          <w:sz w:val="24"/>
          <w:szCs w:val="24"/>
        </w:rPr>
        <w:t xml:space="preserve">en phase de </w:t>
      </w:r>
      <w:r w:rsidR="00432BF8" w:rsidRPr="00486913">
        <w:rPr>
          <w:rFonts w:ascii="Times New Roman" w:hAnsi="Times New Roman"/>
          <w:sz w:val="24"/>
          <w:szCs w:val="24"/>
        </w:rPr>
        <w:t xml:space="preserve">pré compétition </w:t>
      </w:r>
      <w:r w:rsidRPr="00486913">
        <w:rPr>
          <w:rFonts w:ascii="Times New Roman" w:hAnsi="Times New Roman"/>
          <w:sz w:val="24"/>
          <w:szCs w:val="24"/>
        </w:rPr>
        <w:t xml:space="preserve">et </w:t>
      </w:r>
      <w:r w:rsidR="00A20365" w:rsidRPr="00486913">
        <w:rPr>
          <w:rFonts w:ascii="Times New Roman" w:hAnsi="Times New Roman"/>
          <w:sz w:val="24"/>
          <w:szCs w:val="24"/>
        </w:rPr>
        <w:t xml:space="preserve">les </w:t>
      </w:r>
      <w:r w:rsidRPr="00486913">
        <w:rPr>
          <w:rFonts w:ascii="Times New Roman" w:hAnsi="Times New Roman"/>
          <w:sz w:val="24"/>
          <w:szCs w:val="24"/>
        </w:rPr>
        <w:t>suppléments </w:t>
      </w:r>
      <w:r w:rsidR="00A20365" w:rsidRPr="00486913">
        <w:rPr>
          <w:rFonts w:ascii="Times New Roman" w:hAnsi="Times New Roman"/>
          <w:sz w:val="24"/>
          <w:szCs w:val="24"/>
        </w:rPr>
        <w:t>adéquats</w:t>
      </w:r>
      <w:r w:rsidRPr="00486913">
        <w:rPr>
          <w:rFonts w:ascii="Times New Roman" w:hAnsi="Times New Roman"/>
          <w:sz w:val="24"/>
          <w:szCs w:val="24"/>
        </w:rPr>
        <w:t>,</w:t>
      </w:r>
      <w:r w:rsidR="00432BF8" w:rsidRPr="00486913">
        <w:rPr>
          <w:rFonts w:ascii="Times New Roman" w:hAnsi="Times New Roman"/>
          <w:sz w:val="24"/>
          <w:szCs w:val="24"/>
        </w:rPr>
        <w:t xml:space="preserve"> </w:t>
      </w:r>
      <w:r w:rsidR="00E31A2C" w:rsidRPr="00486913">
        <w:rPr>
          <w:rFonts w:ascii="Times New Roman" w:hAnsi="Times New Roman"/>
          <w:sz w:val="24"/>
          <w:szCs w:val="24"/>
        </w:rPr>
        <w:t>l’</w:t>
      </w:r>
      <w:r w:rsidR="00432BF8" w:rsidRPr="00486913">
        <w:rPr>
          <w:rFonts w:ascii="Times New Roman" w:hAnsi="Times New Roman"/>
          <w:sz w:val="24"/>
          <w:szCs w:val="24"/>
        </w:rPr>
        <w:t>alimentation l</w:t>
      </w:r>
      <w:r w:rsidRPr="00486913">
        <w:rPr>
          <w:rFonts w:ascii="Times New Roman" w:hAnsi="Times New Roman"/>
          <w:sz w:val="24"/>
          <w:szCs w:val="24"/>
        </w:rPr>
        <w:t xml:space="preserve">e jour </w:t>
      </w:r>
      <w:r w:rsidR="00432BF8" w:rsidRPr="00486913">
        <w:rPr>
          <w:rFonts w:ascii="Times New Roman" w:hAnsi="Times New Roman"/>
          <w:sz w:val="24"/>
          <w:szCs w:val="24"/>
        </w:rPr>
        <w:t xml:space="preserve">même </w:t>
      </w:r>
      <w:r w:rsidRPr="00486913">
        <w:rPr>
          <w:rFonts w:ascii="Times New Roman" w:hAnsi="Times New Roman"/>
          <w:sz w:val="24"/>
          <w:szCs w:val="24"/>
        </w:rPr>
        <w:t xml:space="preserve">de la compétition et enfin </w:t>
      </w:r>
      <w:r w:rsidR="00432BF8" w:rsidRPr="00486913">
        <w:rPr>
          <w:rFonts w:ascii="Times New Roman" w:hAnsi="Times New Roman"/>
          <w:sz w:val="24"/>
          <w:szCs w:val="24"/>
        </w:rPr>
        <w:t xml:space="preserve">les conseils </w:t>
      </w:r>
      <w:r w:rsidR="00A20365" w:rsidRPr="00486913">
        <w:rPr>
          <w:rFonts w:ascii="Times New Roman" w:hAnsi="Times New Roman"/>
          <w:sz w:val="24"/>
          <w:szCs w:val="24"/>
        </w:rPr>
        <w:t xml:space="preserve">et indications </w:t>
      </w:r>
      <w:r w:rsidR="00432BF8" w:rsidRPr="00486913">
        <w:rPr>
          <w:rFonts w:ascii="Times New Roman" w:hAnsi="Times New Roman"/>
          <w:sz w:val="24"/>
          <w:szCs w:val="24"/>
        </w:rPr>
        <w:t xml:space="preserve">sur </w:t>
      </w:r>
      <w:r w:rsidR="00A20365" w:rsidRPr="00486913">
        <w:rPr>
          <w:rFonts w:ascii="Times New Roman" w:hAnsi="Times New Roman"/>
          <w:sz w:val="24"/>
          <w:szCs w:val="24"/>
        </w:rPr>
        <w:t xml:space="preserve">la </w:t>
      </w:r>
      <w:r w:rsidR="00432BF8" w:rsidRPr="00486913">
        <w:rPr>
          <w:rFonts w:ascii="Times New Roman" w:hAnsi="Times New Roman"/>
          <w:sz w:val="24"/>
          <w:szCs w:val="24"/>
        </w:rPr>
        <w:t xml:space="preserve">période de </w:t>
      </w:r>
      <w:r w:rsidRPr="00486913">
        <w:rPr>
          <w:rFonts w:ascii="Times New Roman" w:hAnsi="Times New Roman"/>
          <w:sz w:val="24"/>
          <w:szCs w:val="24"/>
        </w:rPr>
        <w:t xml:space="preserve">relâche </w:t>
      </w:r>
      <w:r w:rsidR="00432BF8" w:rsidRPr="00486913">
        <w:rPr>
          <w:rFonts w:ascii="Times New Roman" w:hAnsi="Times New Roman"/>
          <w:sz w:val="24"/>
          <w:szCs w:val="24"/>
        </w:rPr>
        <w:t>post compétition</w:t>
      </w:r>
      <w:r w:rsidR="00E31A2C" w:rsidRPr="00486913">
        <w:rPr>
          <w:rFonts w:ascii="Times New Roman" w:hAnsi="Times New Roman"/>
          <w:sz w:val="24"/>
          <w:szCs w:val="24"/>
        </w:rPr>
        <w:t>.</w:t>
      </w:r>
    </w:p>
    <w:p w:rsidR="00C37546" w:rsidRPr="00486913" w:rsidRDefault="0090151D" w:rsidP="00C37546">
      <w:pPr>
        <w:pStyle w:val="NormalWeb"/>
        <w:shd w:val="clear" w:color="auto" w:fill="FFFFFF"/>
        <w:jc w:val="both"/>
        <w:rPr>
          <w:rFonts w:eastAsiaTheme="minorHAnsi" w:cstheme="minorBidi"/>
          <w:lang w:eastAsia="en-US"/>
        </w:rPr>
      </w:pPr>
      <w:r>
        <w:rPr>
          <w:noProof/>
        </w:rPr>
        <w:drawing>
          <wp:anchor distT="0" distB="0" distL="114300" distR="114300" simplePos="0" relativeHeight="251659264" behindDoc="0" locked="0" layoutInCell="1" allowOverlap="1" wp14:anchorId="53F1C936" wp14:editId="7DC0F81A">
            <wp:simplePos x="0" y="0"/>
            <wp:positionH relativeFrom="column">
              <wp:posOffset>3810</wp:posOffset>
            </wp:positionH>
            <wp:positionV relativeFrom="paragraph">
              <wp:posOffset>636905</wp:posOffset>
            </wp:positionV>
            <wp:extent cx="2654935" cy="1875790"/>
            <wp:effectExtent l="0" t="0" r="0" b="0"/>
            <wp:wrapSquare wrapText="bothSides"/>
            <wp:docPr id="1" name="Picture 1" descr="Résultat de recherche d'images pour &quot;éliminer tissu adipeux&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éliminer tissu adipeux&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935" cy="1875790"/>
                    </a:xfrm>
                    <a:prstGeom prst="rect">
                      <a:avLst/>
                    </a:prstGeom>
                    <a:noFill/>
                    <a:ln>
                      <a:noFill/>
                    </a:ln>
                  </pic:spPr>
                </pic:pic>
              </a:graphicData>
            </a:graphic>
            <wp14:sizeRelH relativeFrom="page">
              <wp14:pctWidth>0</wp14:pctWidth>
            </wp14:sizeRelH>
            <wp14:sizeRelV relativeFrom="page">
              <wp14:pctHeight>0</wp14:pctHeight>
            </wp14:sizeRelV>
          </wp:anchor>
        </w:drawing>
      </w:r>
      <w:r w:rsidR="00C37546" w:rsidRPr="00486913">
        <w:rPr>
          <w:rFonts w:eastAsiaTheme="minorHAnsi" w:cstheme="minorBidi"/>
          <w:lang w:eastAsia="en-US"/>
        </w:rPr>
        <w:t>Être le plus complet, avec la meilleure ligne et la meilleure définition possible d’après les critères de la catégorie est l'objectif de chaque sportif qui monte sur scène. Si c'est votre premier concours, vous avez une tonne de questions et de choses à voir avec un entraîneur qui vous aidera à éliminer vos craintes et à atteindre vos objectifs.</w:t>
      </w:r>
      <w:r w:rsidRPr="0090151D">
        <w:t xml:space="preserve"> </w:t>
      </w:r>
    </w:p>
    <w:p w:rsidR="00C37546" w:rsidRPr="00486913" w:rsidRDefault="00C37546" w:rsidP="00C37546">
      <w:pPr>
        <w:pStyle w:val="NormalWeb"/>
        <w:shd w:val="clear" w:color="auto" w:fill="FFFFFF"/>
        <w:jc w:val="both"/>
        <w:rPr>
          <w:rFonts w:eastAsiaTheme="minorHAnsi" w:cstheme="minorBidi"/>
          <w:lang w:eastAsia="en-US"/>
        </w:rPr>
      </w:pPr>
      <w:r w:rsidRPr="00486913">
        <w:rPr>
          <w:rFonts w:eastAsiaTheme="minorHAnsi" w:cstheme="minorBidi"/>
          <w:lang w:eastAsia="en-US"/>
        </w:rPr>
        <w:t>Alors, que dois-je faire pour commencer à éliminer du tissu adipeux corporel ?</w:t>
      </w:r>
    </w:p>
    <w:p w:rsidR="002F2986" w:rsidRPr="00486913" w:rsidRDefault="002F2986" w:rsidP="002F2986">
      <w:pPr>
        <w:pStyle w:val="Heading1"/>
        <w:rPr>
          <w:rFonts w:ascii="Times New Roman" w:eastAsiaTheme="minorHAnsi" w:hAnsi="Times New Roman"/>
          <w:color w:val="auto"/>
          <w:sz w:val="24"/>
          <w:szCs w:val="24"/>
        </w:rPr>
      </w:pPr>
      <w:r w:rsidRPr="00486913">
        <w:rPr>
          <w:rFonts w:eastAsiaTheme="minorHAnsi"/>
        </w:rPr>
        <w:t>Principes généraux.</w:t>
      </w:r>
    </w:p>
    <w:p w:rsidR="00C37546" w:rsidRPr="00486913" w:rsidRDefault="00C37546" w:rsidP="00C37546">
      <w:pPr>
        <w:pStyle w:val="NormalWeb"/>
        <w:shd w:val="clear" w:color="auto" w:fill="FFFFFF"/>
        <w:jc w:val="both"/>
        <w:rPr>
          <w:rFonts w:eastAsiaTheme="minorHAnsi" w:cstheme="minorBidi"/>
          <w:lang w:eastAsia="en-US"/>
        </w:rPr>
      </w:pPr>
      <w:proofErr w:type="spellStart"/>
      <w:r w:rsidRPr="00486913">
        <w:rPr>
          <w:rFonts w:eastAsiaTheme="minorHAnsi" w:cstheme="minorBidi"/>
          <w:lang w:eastAsia="en-US"/>
        </w:rPr>
        <w:t>Pesez-vous</w:t>
      </w:r>
      <w:proofErr w:type="spellEnd"/>
      <w:r w:rsidRPr="00486913">
        <w:rPr>
          <w:rFonts w:eastAsiaTheme="minorHAnsi" w:cstheme="minorBidi"/>
          <w:lang w:eastAsia="en-US"/>
        </w:rPr>
        <w:t xml:space="preserve"> avant le petit déjeuner parce que cela vous donnera votre vrai poids. Comme vous pouvez l'imaginer, si vous vous pesez plus tard dans la journée, vous serez plus lourd en raison des repas et des liquides que vous avez consommés. </w:t>
      </w:r>
    </w:p>
    <w:p w:rsidR="00C37546" w:rsidRPr="00486913" w:rsidRDefault="00C37546" w:rsidP="00C37546">
      <w:pPr>
        <w:pStyle w:val="NormalWeb"/>
        <w:shd w:val="clear" w:color="auto" w:fill="FFFFFF"/>
        <w:jc w:val="both"/>
        <w:rPr>
          <w:rFonts w:eastAsiaTheme="minorHAnsi" w:cstheme="minorBidi"/>
          <w:lang w:eastAsia="en-US"/>
        </w:rPr>
      </w:pPr>
      <w:r w:rsidRPr="00486913">
        <w:rPr>
          <w:rFonts w:eastAsiaTheme="minorHAnsi" w:cstheme="minorBidi"/>
          <w:lang w:eastAsia="en-US"/>
        </w:rPr>
        <w:t xml:space="preserve">Une chose qu’il faut garder à l’esprit – pour </w:t>
      </w:r>
      <w:proofErr w:type="spellStart"/>
      <w:r w:rsidRPr="00486913">
        <w:rPr>
          <w:rFonts w:eastAsiaTheme="minorHAnsi" w:cstheme="minorBidi"/>
          <w:lang w:eastAsia="en-US"/>
        </w:rPr>
        <w:t>accélèrer</w:t>
      </w:r>
      <w:proofErr w:type="spellEnd"/>
      <w:r w:rsidRPr="00486913">
        <w:rPr>
          <w:rFonts w:eastAsiaTheme="minorHAnsi" w:cstheme="minorBidi"/>
          <w:lang w:eastAsia="en-US"/>
        </w:rPr>
        <w:t xml:space="preserve"> la perte beaucoup de gens réduisent leurs glucides et continuent à augmenter leur cardio</w:t>
      </w:r>
      <w:r w:rsidR="00A43728">
        <w:rPr>
          <w:rFonts w:eastAsiaTheme="minorHAnsi" w:cstheme="minorBidi"/>
          <w:lang w:eastAsia="en-US"/>
        </w:rPr>
        <w:t xml:space="preserve"> sans limite</w:t>
      </w:r>
      <w:r w:rsidRPr="00486913">
        <w:rPr>
          <w:rFonts w:eastAsiaTheme="minorHAnsi" w:cstheme="minorBidi"/>
          <w:lang w:eastAsia="en-US"/>
        </w:rPr>
        <w:t xml:space="preserve">, ce qui est stupide : l’objectif est d’être sec sur scène, il est vrai, mais aussi musclé. Mais comment </w:t>
      </w:r>
      <w:r w:rsidR="00A43728">
        <w:rPr>
          <w:rFonts w:eastAsiaTheme="minorHAnsi" w:cstheme="minorBidi"/>
          <w:lang w:eastAsia="en-US"/>
        </w:rPr>
        <w:t xml:space="preserve">alors </w:t>
      </w:r>
      <w:r w:rsidRPr="00486913">
        <w:rPr>
          <w:rFonts w:eastAsiaTheme="minorHAnsi" w:cstheme="minorBidi"/>
          <w:lang w:eastAsia="en-US"/>
        </w:rPr>
        <w:t xml:space="preserve">peut-on s'attendre </w:t>
      </w:r>
      <w:r w:rsidRPr="00486913">
        <w:rPr>
          <w:rFonts w:eastAsiaTheme="minorHAnsi" w:cstheme="minorBidi"/>
          <w:lang w:eastAsia="en-US"/>
        </w:rPr>
        <w:lastRenderedPageBreak/>
        <w:t>à garder le muscle si les apports en aliments sont plus que réduits </w:t>
      </w:r>
      <w:r w:rsidR="00A43728">
        <w:rPr>
          <w:rFonts w:eastAsiaTheme="minorHAnsi" w:cstheme="minorBidi"/>
          <w:lang w:eastAsia="en-US"/>
        </w:rPr>
        <w:t xml:space="preserve">et le cardio plus qu’étendu </w:t>
      </w:r>
      <w:r w:rsidRPr="00486913">
        <w:rPr>
          <w:rFonts w:eastAsiaTheme="minorHAnsi" w:cstheme="minorBidi"/>
          <w:lang w:eastAsia="en-US"/>
        </w:rPr>
        <w:t xml:space="preserve">? Le cardio – une séance le matin à jeun de 30 minutes et une autre </w:t>
      </w:r>
      <w:r w:rsidR="00A43728">
        <w:rPr>
          <w:rFonts w:eastAsiaTheme="minorHAnsi" w:cstheme="minorBidi"/>
          <w:lang w:eastAsia="en-US"/>
        </w:rPr>
        <w:t xml:space="preserve">aussi longue </w:t>
      </w:r>
      <w:r w:rsidRPr="00486913">
        <w:rPr>
          <w:rFonts w:eastAsiaTheme="minorHAnsi" w:cstheme="minorBidi"/>
          <w:lang w:eastAsia="en-US"/>
        </w:rPr>
        <w:t xml:space="preserve">en post entrainement </w:t>
      </w:r>
      <w:r w:rsidR="00A43728">
        <w:rPr>
          <w:rFonts w:eastAsiaTheme="minorHAnsi" w:cstheme="minorBidi"/>
          <w:lang w:eastAsia="en-US"/>
        </w:rPr>
        <w:t>– est s</w:t>
      </w:r>
      <w:r w:rsidRPr="00486913">
        <w:rPr>
          <w:rFonts w:eastAsiaTheme="minorHAnsi" w:cstheme="minorBidi"/>
          <w:lang w:eastAsia="en-US"/>
        </w:rPr>
        <w:t>uffisant</w:t>
      </w:r>
      <w:r w:rsidR="00A43728">
        <w:rPr>
          <w:rFonts w:eastAsiaTheme="minorHAnsi" w:cstheme="minorBidi"/>
          <w:lang w:eastAsia="en-US"/>
        </w:rPr>
        <w:t xml:space="preserve"> ainsi p</w:t>
      </w:r>
      <w:r w:rsidRPr="00486913">
        <w:rPr>
          <w:rFonts w:eastAsiaTheme="minorHAnsi" w:cstheme="minorBidi"/>
          <w:lang w:eastAsia="en-US"/>
        </w:rPr>
        <w:t xml:space="preserve">our éliminer le tissu adipeux sans entrainer une perte musculaire, </w:t>
      </w:r>
      <w:proofErr w:type="spellStart"/>
      <w:r w:rsidRPr="00486913">
        <w:rPr>
          <w:rFonts w:eastAsiaTheme="minorHAnsi" w:cstheme="minorBidi"/>
          <w:lang w:eastAsia="en-US"/>
        </w:rPr>
        <w:t>nécéssairement</w:t>
      </w:r>
      <w:proofErr w:type="spellEnd"/>
      <w:r w:rsidRPr="00486913">
        <w:rPr>
          <w:rFonts w:eastAsiaTheme="minorHAnsi" w:cstheme="minorBidi"/>
          <w:lang w:eastAsia="en-US"/>
        </w:rPr>
        <w:t xml:space="preserve"> présente si on ex</w:t>
      </w:r>
      <w:r w:rsidR="00A43728">
        <w:rPr>
          <w:rFonts w:eastAsiaTheme="minorHAnsi" w:cstheme="minorBidi"/>
          <w:lang w:eastAsia="en-US"/>
        </w:rPr>
        <w:t>a</w:t>
      </w:r>
      <w:r w:rsidRPr="00486913">
        <w:rPr>
          <w:rFonts w:eastAsiaTheme="minorHAnsi" w:cstheme="minorBidi"/>
          <w:lang w:eastAsia="en-US"/>
        </w:rPr>
        <w:t xml:space="preserve">gère sur les durées. </w:t>
      </w:r>
    </w:p>
    <w:p w:rsidR="00C37546" w:rsidRPr="00486913" w:rsidRDefault="00827CA4" w:rsidP="00C37546">
      <w:pPr>
        <w:pStyle w:val="NormalWeb"/>
        <w:shd w:val="clear" w:color="auto" w:fill="FFFFFF"/>
        <w:jc w:val="both"/>
        <w:rPr>
          <w:rFonts w:eastAsiaTheme="minorHAnsi" w:cstheme="minorBidi"/>
          <w:lang w:eastAsia="en-US"/>
        </w:rPr>
      </w:pPr>
      <w:r w:rsidRPr="00486913">
        <w:rPr>
          <w:rFonts w:eastAsiaTheme="minorHAnsi" w:cstheme="minorBidi"/>
          <w:lang w:eastAsia="en-US"/>
        </w:rPr>
        <w:t xml:space="preserve">Résumons </w:t>
      </w:r>
      <w:r w:rsidR="009B0C87">
        <w:rPr>
          <w:rFonts w:eastAsiaTheme="minorHAnsi" w:cstheme="minorBidi"/>
          <w:lang w:eastAsia="en-US"/>
        </w:rPr>
        <w:t>l’approche par étapes</w:t>
      </w:r>
      <w:r w:rsidRPr="00486913">
        <w:rPr>
          <w:rFonts w:eastAsiaTheme="minorHAnsi" w:cstheme="minorBidi"/>
          <w:lang w:eastAsia="en-US"/>
        </w:rPr>
        <w:t>:</w:t>
      </w:r>
    </w:p>
    <w:p w:rsidR="007D1A55" w:rsidRPr="00486913" w:rsidRDefault="007D1A55" w:rsidP="009B0C87">
      <w:pPr>
        <w:pStyle w:val="Heading3"/>
        <w:rPr>
          <w:rFonts w:eastAsiaTheme="minorHAnsi"/>
        </w:rPr>
      </w:pPr>
      <w:r w:rsidRPr="00486913">
        <w:rPr>
          <w:rFonts w:eastAsiaTheme="minorHAnsi"/>
        </w:rPr>
        <w:t>A. Étape 1</w:t>
      </w:r>
    </w:p>
    <w:p w:rsidR="007D1A55" w:rsidRPr="00486913" w:rsidRDefault="007D1A55" w:rsidP="007D1A55">
      <w:pPr>
        <w:pStyle w:val="NormalWeb"/>
        <w:shd w:val="clear" w:color="auto" w:fill="FFFFFF"/>
        <w:jc w:val="both"/>
        <w:rPr>
          <w:rFonts w:eastAsiaTheme="minorHAnsi" w:cstheme="minorBidi"/>
          <w:lang w:eastAsia="en-US"/>
        </w:rPr>
      </w:pPr>
      <w:r w:rsidRPr="00486913">
        <w:rPr>
          <w:rFonts w:eastAsiaTheme="minorHAnsi" w:cstheme="minorBidi"/>
          <w:lang w:eastAsia="en-US"/>
        </w:rPr>
        <w:t>Commencez votre régime alimentaire avec des aliments propres</w:t>
      </w:r>
      <w:r w:rsidR="009B0C87">
        <w:rPr>
          <w:rFonts w:eastAsiaTheme="minorHAnsi" w:cstheme="minorBidi"/>
          <w:lang w:eastAsia="en-US"/>
        </w:rPr>
        <w:t xml:space="preserve"> et sains</w:t>
      </w:r>
      <w:r w:rsidRPr="00486913">
        <w:rPr>
          <w:rFonts w:eastAsiaTheme="minorHAnsi" w:cstheme="minorBidi"/>
          <w:lang w:eastAsia="en-US"/>
        </w:rPr>
        <w:t xml:space="preserve">. Si vous mangez un peu de mauvaise </w:t>
      </w:r>
      <w:r w:rsidR="009B0C87">
        <w:rPr>
          <w:rFonts w:eastAsiaTheme="minorHAnsi" w:cstheme="minorBidi"/>
          <w:lang w:eastAsia="en-US"/>
        </w:rPr>
        <w:t>nourriture</w:t>
      </w:r>
      <w:r w:rsidRPr="00486913">
        <w:rPr>
          <w:rFonts w:eastAsiaTheme="minorHAnsi" w:cstheme="minorBidi"/>
          <w:lang w:eastAsia="en-US"/>
        </w:rPr>
        <w:t xml:space="preserve">, </w:t>
      </w:r>
      <w:r w:rsidR="004A68F7" w:rsidRPr="00486913">
        <w:rPr>
          <w:rFonts w:eastAsiaTheme="minorHAnsi" w:cstheme="minorBidi"/>
          <w:lang w:eastAsia="en-US"/>
        </w:rPr>
        <w:t>com</w:t>
      </w:r>
      <w:r w:rsidRPr="00486913">
        <w:rPr>
          <w:rFonts w:eastAsiaTheme="minorHAnsi" w:cstheme="minorBidi"/>
          <w:lang w:eastAsia="en-US"/>
        </w:rPr>
        <w:t xml:space="preserve">mencez par la remplacer par des aliments de qualité, et </w:t>
      </w:r>
      <w:r w:rsidR="0090151D">
        <w:rPr>
          <w:noProof/>
        </w:rPr>
        <w:drawing>
          <wp:anchor distT="0" distB="0" distL="114300" distR="114300" simplePos="0" relativeHeight="251660288" behindDoc="0" locked="0" layoutInCell="1" allowOverlap="1" wp14:anchorId="6EFAF554" wp14:editId="2CA28955">
            <wp:simplePos x="0" y="0"/>
            <wp:positionH relativeFrom="column">
              <wp:posOffset>-635</wp:posOffset>
            </wp:positionH>
            <wp:positionV relativeFrom="paragraph">
              <wp:posOffset>352425</wp:posOffset>
            </wp:positionV>
            <wp:extent cx="3338195" cy="1850390"/>
            <wp:effectExtent l="0" t="0" r="0" b="0"/>
            <wp:wrapSquare wrapText="bothSides"/>
            <wp:docPr id="3" name="Picture 3" descr="Résultat de recherche d'images pour &quot;cardi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cardio&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8195" cy="1850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6913">
        <w:rPr>
          <w:rFonts w:eastAsiaTheme="minorHAnsi" w:cstheme="minorBidi"/>
          <w:lang w:eastAsia="en-US"/>
        </w:rPr>
        <w:t>faites-le environ 4 semaines avant de commencer la vraie préparation à la compétition (si vous faites un régime de 12 semaines, commencez la phase de nettoyage 16 semaines avant, ainsi 12 semaines avant vous aurez votre alimentation parfaitement saine).</w:t>
      </w:r>
    </w:p>
    <w:p w:rsidR="007D1A55" w:rsidRPr="00486913" w:rsidRDefault="007D1A55" w:rsidP="009B0C87">
      <w:pPr>
        <w:pStyle w:val="Heading3"/>
        <w:rPr>
          <w:rFonts w:eastAsiaTheme="minorHAnsi"/>
        </w:rPr>
      </w:pPr>
      <w:r w:rsidRPr="00486913">
        <w:rPr>
          <w:rFonts w:eastAsiaTheme="minorHAnsi"/>
        </w:rPr>
        <w:t>B. Étape 2</w:t>
      </w:r>
    </w:p>
    <w:p w:rsidR="007D1A55" w:rsidRPr="00486913" w:rsidRDefault="007D1A55" w:rsidP="007D1A55">
      <w:pPr>
        <w:pStyle w:val="NormalWeb"/>
        <w:shd w:val="clear" w:color="auto" w:fill="FFFFFF"/>
        <w:jc w:val="both"/>
        <w:rPr>
          <w:rFonts w:eastAsiaTheme="minorHAnsi" w:cstheme="minorBidi"/>
          <w:lang w:eastAsia="en-US"/>
        </w:rPr>
      </w:pPr>
      <w:r w:rsidRPr="00486913">
        <w:rPr>
          <w:rFonts w:eastAsiaTheme="minorHAnsi" w:cstheme="minorBidi"/>
          <w:lang w:eastAsia="en-US"/>
        </w:rPr>
        <w:t xml:space="preserve">Faites du cardio 20/30 minutes, une fois tous les jours, après entrainement, en </w:t>
      </w:r>
      <w:proofErr w:type="spellStart"/>
      <w:r w:rsidRPr="00486913">
        <w:rPr>
          <w:rFonts w:eastAsiaTheme="minorHAnsi" w:cstheme="minorBidi"/>
          <w:lang w:eastAsia="en-US"/>
        </w:rPr>
        <w:t>commencant</w:t>
      </w:r>
      <w:proofErr w:type="spellEnd"/>
      <w:r w:rsidRPr="00486913">
        <w:rPr>
          <w:rFonts w:eastAsiaTheme="minorHAnsi" w:cstheme="minorBidi"/>
          <w:lang w:eastAsia="en-US"/>
        </w:rPr>
        <w:t xml:space="preserve"> 16 semaines avant, surtout si vous n’en faites pas hors saison d’habitude - vous allez perdre de la graisse corporelle rapidement.</w:t>
      </w:r>
    </w:p>
    <w:p w:rsidR="002152CF" w:rsidRPr="00486913" w:rsidRDefault="002152CF" w:rsidP="009B0C87">
      <w:pPr>
        <w:pStyle w:val="Heading3"/>
        <w:rPr>
          <w:rFonts w:eastAsiaTheme="minorHAnsi"/>
        </w:rPr>
      </w:pPr>
      <w:r w:rsidRPr="00486913">
        <w:rPr>
          <w:rFonts w:eastAsiaTheme="minorHAnsi"/>
        </w:rPr>
        <w:t>C. Étape 3</w:t>
      </w:r>
    </w:p>
    <w:p w:rsidR="002152CF" w:rsidRPr="00486913" w:rsidRDefault="002152CF" w:rsidP="002152CF">
      <w:pPr>
        <w:pStyle w:val="NormalWeb"/>
        <w:shd w:val="clear" w:color="auto" w:fill="FFFFFF"/>
        <w:jc w:val="both"/>
        <w:rPr>
          <w:rFonts w:eastAsiaTheme="minorHAnsi" w:cstheme="minorBidi"/>
          <w:lang w:eastAsia="en-US"/>
        </w:rPr>
      </w:pPr>
      <w:r w:rsidRPr="00486913">
        <w:rPr>
          <w:rFonts w:eastAsiaTheme="minorHAnsi" w:cstheme="minorBidi"/>
          <w:lang w:eastAsia="en-US"/>
        </w:rPr>
        <w:t>Lorsque la perte de poids ralentit, la prochaine étape est de mettre en plus du cardio les jours sans entrainement.</w:t>
      </w:r>
    </w:p>
    <w:p w:rsidR="002152CF" w:rsidRPr="00486913" w:rsidRDefault="002152CF" w:rsidP="009B0C87">
      <w:pPr>
        <w:pStyle w:val="Heading3"/>
        <w:rPr>
          <w:rFonts w:eastAsiaTheme="minorHAnsi"/>
        </w:rPr>
      </w:pPr>
      <w:r w:rsidRPr="00486913">
        <w:rPr>
          <w:rFonts w:eastAsiaTheme="minorHAnsi"/>
        </w:rPr>
        <w:t>D. Étape 4</w:t>
      </w:r>
    </w:p>
    <w:p w:rsidR="002152CF" w:rsidRPr="00486913" w:rsidRDefault="002152CF" w:rsidP="002152CF">
      <w:pPr>
        <w:pStyle w:val="NormalWeb"/>
        <w:shd w:val="clear" w:color="auto" w:fill="FFFFFF"/>
        <w:jc w:val="both"/>
        <w:rPr>
          <w:rFonts w:eastAsiaTheme="minorHAnsi" w:cstheme="minorBidi"/>
          <w:lang w:eastAsia="en-US"/>
        </w:rPr>
      </w:pPr>
      <w:r w:rsidRPr="00486913">
        <w:rPr>
          <w:rFonts w:eastAsiaTheme="minorHAnsi" w:cstheme="minorBidi"/>
          <w:lang w:eastAsia="en-US"/>
        </w:rPr>
        <w:t>Ensuite, quand les choses commencent à ralentir à nouveau, augmenter votre cardio de 10/15 minutes par session.</w:t>
      </w:r>
    </w:p>
    <w:p w:rsidR="002152CF" w:rsidRPr="00486913" w:rsidRDefault="002152CF" w:rsidP="009B0C87">
      <w:pPr>
        <w:pStyle w:val="Heading3"/>
        <w:rPr>
          <w:rFonts w:eastAsiaTheme="minorHAnsi"/>
        </w:rPr>
      </w:pPr>
      <w:r w:rsidRPr="00486913">
        <w:rPr>
          <w:rFonts w:eastAsiaTheme="minorHAnsi"/>
        </w:rPr>
        <w:t>E. Étape 5</w:t>
      </w:r>
    </w:p>
    <w:p w:rsidR="002152CF" w:rsidRPr="00486913" w:rsidRDefault="002152CF" w:rsidP="002152CF">
      <w:pPr>
        <w:pStyle w:val="NormalWeb"/>
        <w:shd w:val="clear" w:color="auto" w:fill="FFFFFF"/>
        <w:jc w:val="both"/>
        <w:rPr>
          <w:rFonts w:eastAsiaTheme="minorHAnsi" w:cstheme="minorBidi"/>
          <w:lang w:eastAsia="en-US"/>
        </w:rPr>
      </w:pPr>
      <w:r w:rsidRPr="00486913">
        <w:rPr>
          <w:rFonts w:eastAsiaTheme="minorHAnsi" w:cstheme="minorBidi"/>
          <w:lang w:eastAsia="en-US"/>
        </w:rPr>
        <w:t xml:space="preserve">La prochaine étape que vous pouvez envisager – garder une séance de cardio à jeun le matin les jours sans entrainement, ajouter une </w:t>
      </w:r>
      <w:r w:rsidR="009B0C87">
        <w:rPr>
          <w:rFonts w:eastAsiaTheme="minorHAnsi" w:cstheme="minorBidi"/>
          <w:lang w:eastAsia="en-US"/>
        </w:rPr>
        <w:t>s</w:t>
      </w:r>
      <w:r w:rsidRPr="00486913">
        <w:rPr>
          <w:rFonts w:eastAsiaTheme="minorHAnsi" w:cstheme="minorBidi"/>
          <w:lang w:eastAsia="en-US"/>
        </w:rPr>
        <w:t xml:space="preserve">ession en plus le soir et faire une </w:t>
      </w:r>
      <w:r w:rsidR="009B0C87">
        <w:rPr>
          <w:rFonts w:eastAsiaTheme="minorHAnsi" w:cstheme="minorBidi"/>
          <w:lang w:eastAsia="en-US"/>
        </w:rPr>
        <w:t>s</w:t>
      </w:r>
      <w:r w:rsidRPr="00486913">
        <w:rPr>
          <w:rFonts w:eastAsiaTheme="minorHAnsi" w:cstheme="minorBidi"/>
          <w:lang w:eastAsia="en-US"/>
        </w:rPr>
        <w:t xml:space="preserve">ession à jeun le matin et une autre de suite après entrainement les jours avec </w:t>
      </w:r>
      <w:r w:rsidR="009B0C87">
        <w:rPr>
          <w:rFonts w:eastAsiaTheme="minorHAnsi" w:cstheme="minorBidi"/>
          <w:lang w:eastAsia="en-US"/>
        </w:rPr>
        <w:t>activité</w:t>
      </w:r>
      <w:r w:rsidRPr="00486913">
        <w:rPr>
          <w:rFonts w:eastAsiaTheme="minorHAnsi" w:cstheme="minorBidi"/>
          <w:lang w:eastAsia="en-US"/>
        </w:rPr>
        <w:t>.</w:t>
      </w:r>
    </w:p>
    <w:p w:rsidR="00E63D9E" w:rsidRPr="00486913" w:rsidRDefault="00E63D9E" w:rsidP="00717EDD">
      <w:pPr>
        <w:pStyle w:val="Heading3"/>
        <w:rPr>
          <w:rFonts w:eastAsiaTheme="minorHAnsi"/>
        </w:rPr>
      </w:pPr>
      <w:r w:rsidRPr="00486913">
        <w:rPr>
          <w:rFonts w:eastAsiaTheme="minorHAnsi"/>
        </w:rPr>
        <w:t>F. Étape 6</w:t>
      </w:r>
    </w:p>
    <w:p w:rsidR="00E63D9E" w:rsidRPr="00486913" w:rsidRDefault="00E63D9E" w:rsidP="00E63D9E">
      <w:pPr>
        <w:pStyle w:val="NormalWeb"/>
        <w:shd w:val="clear" w:color="auto" w:fill="FFFFFF"/>
        <w:jc w:val="both"/>
        <w:rPr>
          <w:rFonts w:eastAsiaTheme="minorHAnsi" w:cstheme="minorBidi"/>
          <w:lang w:eastAsia="en-US"/>
        </w:rPr>
      </w:pPr>
      <w:r w:rsidRPr="00486913">
        <w:rPr>
          <w:rFonts w:eastAsiaTheme="minorHAnsi" w:cstheme="minorBidi"/>
          <w:lang w:eastAsia="en-US"/>
        </w:rPr>
        <w:t>Lorsque la perte de poids ralentit à nouveau, baisse</w:t>
      </w:r>
      <w:r w:rsidR="00827CA4" w:rsidRPr="00486913">
        <w:rPr>
          <w:rFonts w:eastAsiaTheme="minorHAnsi" w:cstheme="minorBidi"/>
          <w:lang w:eastAsia="en-US"/>
        </w:rPr>
        <w:t>z</w:t>
      </w:r>
      <w:r w:rsidRPr="00486913">
        <w:rPr>
          <w:rFonts w:eastAsiaTheme="minorHAnsi" w:cstheme="minorBidi"/>
          <w:lang w:eastAsia="en-US"/>
        </w:rPr>
        <w:t xml:space="preserve"> votre apport en glucides de 50 / 200</w:t>
      </w:r>
      <w:r w:rsidR="00827CA4" w:rsidRPr="00486913">
        <w:rPr>
          <w:rFonts w:eastAsiaTheme="minorHAnsi" w:cstheme="minorBidi"/>
          <w:lang w:eastAsia="en-US"/>
        </w:rPr>
        <w:t xml:space="preserve"> </w:t>
      </w:r>
      <w:r w:rsidRPr="00486913">
        <w:rPr>
          <w:rFonts w:eastAsiaTheme="minorHAnsi" w:cstheme="minorBidi"/>
          <w:lang w:eastAsia="en-US"/>
        </w:rPr>
        <w:t>gram</w:t>
      </w:r>
      <w:r w:rsidR="00827CA4" w:rsidRPr="00486913">
        <w:rPr>
          <w:rFonts w:eastAsiaTheme="minorHAnsi" w:cstheme="minorBidi"/>
          <w:lang w:eastAsia="en-US"/>
        </w:rPr>
        <w:t>mes</w:t>
      </w:r>
      <w:r w:rsidRPr="00486913">
        <w:rPr>
          <w:rFonts w:eastAsiaTheme="minorHAnsi" w:cstheme="minorBidi"/>
          <w:lang w:eastAsia="en-US"/>
        </w:rPr>
        <w:t xml:space="preserve"> les jours </w:t>
      </w:r>
      <w:r w:rsidR="00827CA4" w:rsidRPr="00486913">
        <w:rPr>
          <w:rFonts w:eastAsiaTheme="minorHAnsi" w:cstheme="minorBidi"/>
          <w:lang w:eastAsia="en-US"/>
        </w:rPr>
        <w:t>sans entrainement (</w:t>
      </w:r>
      <w:r w:rsidRPr="00486913">
        <w:rPr>
          <w:rFonts w:eastAsiaTheme="minorHAnsi" w:cstheme="minorBidi"/>
          <w:lang w:eastAsia="en-US"/>
        </w:rPr>
        <w:t>l</w:t>
      </w:r>
      <w:r w:rsidR="00827CA4" w:rsidRPr="00486913">
        <w:rPr>
          <w:rFonts w:eastAsiaTheme="minorHAnsi" w:cstheme="minorBidi"/>
          <w:lang w:eastAsia="en-US"/>
        </w:rPr>
        <w:t xml:space="preserve">a quantité </w:t>
      </w:r>
      <w:r w:rsidRPr="00486913">
        <w:rPr>
          <w:rFonts w:eastAsiaTheme="minorHAnsi" w:cstheme="minorBidi"/>
          <w:lang w:eastAsia="en-US"/>
        </w:rPr>
        <w:t xml:space="preserve">dépendra de votre alimentation et </w:t>
      </w:r>
      <w:r w:rsidR="00827CA4" w:rsidRPr="00486913">
        <w:rPr>
          <w:rFonts w:eastAsiaTheme="minorHAnsi" w:cstheme="minorBidi"/>
          <w:lang w:eastAsia="en-US"/>
        </w:rPr>
        <w:t>de la catégorie de poids dans laquelle vous voulez concourir</w:t>
      </w:r>
      <w:r w:rsidRPr="00486913">
        <w:rPr>
          <w:rFonts w:eastAsiaTheme="minorHAnsi" w:cstheme="minorBidi"/>
          <w:lang w:eastAsia="en-US"/>
        </w:rPr>
        <w:t>).</w:t>
      </w:r>
    </w:p>
    <w:p w:rsidR="00E63D9E" w:rsidRPr="00486913" w:rsidRDefault="00E63D9E" w:rsidP="00717EDD">
      <w:pPr>
        <w:pStyle w:val="Heading3"/>
        <w:rPr>
          <w:rFonts w:eastAsiaTheme="minorHAnsi"/>
        </w:rPr>
      </w:pPr>
      <w:r w:rsidRPr="00486913">
        <w:rPr>
          <w:rFonts w:eastAsiaTheme="minorHAnsi"/>
        </w:rPr>
        <w:t>G. Étape 7</w:t>
      </w:r>
    </w:p>
    <w:p w:rsidR="00E63D9E" w:rsidRPr="00486913" w:rsidRDefault="00E63D9E" w:rsidP="00E63D9E">
      <w:pPr>
        <w:pStyle w:val="NormalWeb"/>
        <w:shd w:val="clear" w:color="auto" w:fill="FFFFFF"/>
        <w:jc w:val="both"/>
        <w:rPr>
          <w:rFonts w:eastAsiaTheme="minorHAnsi" w:cstheme="minorBidi"/>
          <w:lang w:eastAsia="en-US"/>
        </w:rPr>
      </w:pPr>
      <w:r w:rsidRPr="00486913">
        <w:rPr>
          <w:rFonts w:eastAsiaTheme="minorHAnsi" w:cstheme="minorBidi"/>
          <w:lang w:eastAsia="en-US"/>
        </w:rPr>
        <w:t xml:space="preserve">Si vous avez besoin, vous pouvez réduire vos glucides </w:t>
      </w:r>
      <w:r w:rsidR="00563D74" w:rsidRPr="00486913">
        <w:rPr>
          <w:rFonts w:eastAsiaTheme="minorHAnsi" w:cstheme="minorBidi"/>
          <w:lang w:eastAsia="en-US"/>
        </w:rPr>
        <w:t xml:space="preserve">par </w:t>
      </w:r>
      <w:proofErr w:type="spellStart"/>
      <w:r w:rsidR="00563D74" w:rsidRPr="00486913">
        <w:rPr>
          <w:rFonts w:eastAsiaTheme="minorHAnsi" w:cstheme="minorBidi"/>
          <w:lang w:eastAsia="en-US"/>
        </w:rPr>
        <w:t>palliers</w:t>
      </w:r>
      <w:proofErr w:type="spellEnd"/>
      <w:r w:rsidR="00563D74" w:rsidRPr="00486913">
        <w:rPr>
          <w:rFonts w:eastAsiaTheme="minorHAnsi" w:cstheme="minorBidi"/>
          <w:lang w:eastAsia="en-US"/>
        </w:rPr>
        <w:t xml:space="preserve"> </w:t>
      </w:r>
      <w:r w:rsidRPr="00486913">
        <w:rPr>
          <w:rFonts w:eastAsiaTheme="minorHAnsi" w:cstheme="minorBidi"/>
          <w:lang w:eastAsia="en-US"/>
        </w:rPr>
        <w:t xml:space="preserve">de 100 grammes par jour, </w:t>
      </w:r>
      <w:r w:rsidR="00563D74" w:rsidRPr="00486913">
        <w:rPr>
          <w:rFonts w:eastAsiaTheme="minorHAnsi" w:cstheme="minorBidi"/>
          <w:lang w:eastAsia="en-US"/>
        </w:rPr>
        <w:t xml:space="preserve">jusqu’à en laisser que 30-50 dans les cas extrêmes, car – comme nous l’avons dit – il est inutile d’augmenter la durée des séances de cardio. </w:t>
      </w:r>
      <w:r w:rsidR="005F373B" w:rsidRPr="00486913">
        <w:rPr>
          <w:rFonts w:eastAsiaTheme="minorHAnsi" w:cstheme="minorBidi"/>
          <w:lang w:eastAsia="en-US"/>
        </w:rPr>
        <w:t xml:space="preserve">Les lipides ne dépassent alors pas 0.5 gr </w:t>
      </w:r>
      <w:r w:rsidR="005F373B" w:rsidRPr="00486913">
        <w:rPr>
          <w:rFonts w:eastAsiaTheme="minorHAnsi" w:cstheme="minorBidi"/>
          <w:lang w:eastAsia="en-US"/>
        </w:rPr>
        <w:lastRenderedPageBreak/>
        <w:t xml:space="preserve">par kilo de poids de corps également. </w:t>
      </w:r>
      <w:r w:rsidR="00717EDD">
        <w:rPr>
          <w:rFonts w:eastAsiaTheme="minorHAnsi" w:cstheme="minorBidi"/>
          <w:lang w:eastAsia="en-US"/>
        </w:rPr>
        <w:t>Il faut garder les protéines hautes, à 2-3 grammes par kilo.</w:t>
      </w:r>
    </w:p>
    <w:p w:rsidR="003372ED" w:rsidRPr="00486913" w:rsidRDefault="00E63D9E" w:rsidP="00E63D9E">
      <w:pPr>
        <w:pStyle w:val="NormalWeb"/>
        <w:shd w:val="clear" w:color="auto" w:fill="FFFFFF"/>
        <w:jc w:val="both"/>
        <w:rPr>
          <w:rFonts w:eastAsiaTheme="minorHAnsi" w:cstheme="minorBidi"/>
          <w:lang w:eastAsia="en-US"/>
        </w:rPr>
      </w:pPr>
      <w:r w:rsidRPr="00486913">
        <w:rPr>
          <w:rFonts w:eastAsiaTheme="minorHAnsi" w:cstheme="minorBidi"/>
          <w:lang w:eastAsia="en-US"/>
        </w:rPr>
        <w:t xml:space="preserve">Votre objectif devrait être </w:t>
      </w:r>
      <w:r w:rsidR="008D5171" w:rsidRPr="00486913">
        <w:rPr>
          <w:rFonts w:eastAsiaTheme="minorHAnsi" w:cstheme="minorBidi"/>
          <w:lang w:eastAsia="en-US"/>
        </w:rPr>
        <w:t>le suivant : être dans l’</w:t>
      </w:r>
      <w:r w:rsidRPr="00486913">
        <w:rPr>
          <w:rFonts w:eastAsiaTheme="minorHAnsi" w:cstheme="minorBidi"/>
          <w:lang w:eastAsia="en-US"/>
        </w:rPr>
        <w:t xml:space="preserve">état </w:t>
      </w:r>
      <w:r w:rsidR="00641311" w:rsidRPr="00486913">
        <w:rPr>
          <w:rFonts w:eastAsiaTheme="minorHAnsi" w:cstheme="minorBidi"/>
          <w:lang w:eastAsia="en-US"/>
        </w:rPr>
        <w:t>concours</w:t>
      </w:r>
      <w:r w:rsidRPr="00486913">
        <w:rPr>
          <w:rFonts w:eastAsiaTheme="minorHAnsi" w:cstheme="minorBidi"/>
          <w:lang w:eastAsia="en-US"/>
        </w:rPr>
        <w:t xml:space="preserve"> environ 1-2 </w:t>
      </w:r>
      <w:proofErr w:type="gramStart"/>
      <w:r w:rsidRPr="00486913">
        <w:rPr>
          <w:rFonts w:eastAsiaTheme="minorHAnsi" w:cstheme="minorBidi"/>
          <w:lang w:eastAsia="en-US"/>
        </w:rPr>
        <w:t>semaines</w:t>
      </w:r>
      <w:proofErr w:type="gramEnd"/>
      <w:r w:rsidRPr="00486913">
        <w:rPr>
          <w:rFonts w:eastAsiaTheme="minorHAnsi" w:cstheme="minorBidi"/>
          <w:lang w:eastAsia="en-US"/>
        </w:rPr>
        <w:t xml:space="preserve"> </w:t>
      </w:r>
      <w:r w:rsidR="00641311" w:rsidRPr="00486913">
        <w:rPr>
          <w:rFonts w:eastAsiaTheme="minorHAnsi" w:cstheme="minorBidi"/>
          <w:lang w:eastAsia="en-US"/>
        </w:rPr>
        <w:t>avant le show</w:t>
      </w:r>
      <w:r w:rsidRPr="00486913">
        <w:rPr>
          <w:rFonts w:eastAsiaTheme="minorHAnsi" w:cstheme="minorBidi"/>
          <w:lang w:eastAsia="en-US"/>
        </w:rPr>
        <w:t xml:space="preserve">. Cela vous permettra de manger légèrement </w:t>
      </w:r>
      <w:r w:rsidR="003A2BCC" w:rsidRPr="00486913">
        <w:rPr>
          <w:rFonts w:eastAsiaTheme="minorHAnsi" w:cstheme="minorBidi"/>
          <w:lang w:eastAsia="en-US"/>
        </w:rPr>
        <w:t>mieux avant la compétition, reprendre un peu de muscle, se reposer et peaufiner les choses comme il faut, tout en sachant que le gros du travail a été fait.</w:t>
      </w:r>
    </w:p>
    <w:p w:rsidR="00AE46C8" w:rsidRDefault="00AE46C8" w:rsidP="00562697">
      <w:pPr>
        <w:pStyle w:val="Heading1"/>
      </w:pPr>
    </w:p>
    <w:p w:rsidR="00562697" w:rsidRPr="00486913" w:rsidRDefault="003372ED" w:rsidP="00562697">
      <w:pPr>
        <w:pStyle w:val="Heading1"/>
      </w:pPr>
      <w:r w:rsidRPr="00486913">
        <w:t>Diète</w:t>
      </w:r>
      <w:r w:rsidR="00E77215" w:rsidRPr="00486913">
        <w:t xml:space="preserve">. </w:t>
      </w:r>
    </w:p>
    <w:p w:rsidR="003372ED" w:rsidRPr="00486913" w:rsidRDefault="005B55BF" w:rsidP="003372ED">
      <w:pPr>
        <w:rPr>
          <w:rFonts w:ascii="Times New Roman" w:hAnsi="Times New Roman"/>
          <w:sz w:val="24"/>
          <w:szCs w:val="24"/>
        </w:rPr>
      </w:pPr>
      <w:r>
        <w:rPr>
          <w:noProof/>
          <w:lang w:eastAsia="fr-FR"/>
        </w:rPr>
        <w:drawing>
          <wp:anchor distT="0" distB="0" distL="114300" distR="114300" simplePos="0" relativeHeight="251661312" behindDoc="0" locked="0" layoutInCell="1" allowOverlap="1" wp14:anchorId="727B586B" wp14:editId="00FBF936">
            <wp:simplePos x="0" y="0"/>
            <wp:positionH relativeFrom="column">
              <wp:posOffset>-635</wp:posOffset>
            </wp:positionH>
            <wp:positionV relativeFrom="paragraph">
              <wp:posOffset>605790</wp:posOffset>
            </wp:positionV>
            <wp:extent cx="3891280" cy="2595245"/>
            <wp:effectExtent l="0" t="0" r="0" b="0"/>
            <wp:wrapSquare wrapText="bothSides"/>
            <wp:docPr id="4" name="Picture 4" descr="Résultat de recherche d'images pour &quot;diè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diète&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91280" cy="259524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215" w:rsidRPr="00486913">
        <w:rPr>
          <w:rFonts w:ascii="Times New Roman" w:hAnsi="Times New Roman"/>
          <w:sz w:val="24"/>
          <w:szCs w:val="24"/>
        </w:rPr>
        <w:t xml:space="preserve">Vous pouvez </w:t>
      </w:r>
      <w:r w:rsidR="002F2986" w:rsidRPr="00486913">
        <w:rPr>
          <w:rFonts w:ascii="Times New Roman" w:hAnsi="Times New Roman"/>
          <w:sz w:val="24"/>
          <w:szCs w:val="24"/>
        </w:rPr>
        <w:t xml:space="preserve">aussi </w:t>
      </w:r>
      <w:r w:rsidR="00E77215" w:rsidRPr="00486913">
        <w:rPr>
          <w:rFonts w:ascii="Times New Roman" w:hAnsi="Times New Roman"/>
          <w:sz w:val="24"/>
          <w:szCs w:val="24"/>
        </w:rPr>
        <w:t xml:space="preserve">voir </w:t>
      </w:r>
      <w:r w:rsidR="002F2986" w:rsidRPr="00486913">
        <w:rPr>
          <w:rFonts w:ascii="Times New Roman" w:hAnsi="Times New Roman"/>
          <w:sz w:val="24"/>
          <w:szCs w:val="24"/>
        </w:rPr>
        <w:t xml:space="preserve">sur la page </w:t>
      </w:r>
      <w:proofErr w:type="spellStart"/>
      <w:r w:rsidR="002F2986" w:rsidRPr="00486913">
        <w:rPr>
          <w:rFonts w:ascii="Times New Roman" w:hAnsi="Times New Roman"/>
          <w:sz w:val="24"/>
          <w:szCs w:val="24"/>
        </w:rPr>
        <w:t>BiotechUSA</w:t>
      </w:r>
      <w:proofErr w:type="spellEnd"/>
      <w:r w:rsidR="002F2986" w:rsidRPr="00486913">
        <w:rPr>
          <w:rFonts w:ascii="Times New Roman" w:hAnsi="Times New Roman"/>
          <w:sz w:val="24"/>
          <w:szCs w:val="24"/>
        </w:rPr>
        <w:t xml:space="preserve"> </w:t>
      </w:r>
      <w:r w:rsidR="00E77215" w:rsidRPr="00486913">
        <w:rPr>
          <w:rFonts w:ascii="Times New Roman" w:hAnsi="Times New Roman"/>
          <w:sz w:val="24"/>
          <w:szCs w:val="24"/>
        </w:rPr>
        <w:t xml:space="preserve">nos articles consacrés à l’alimentation en sèche, sur les calculs des apports nutritionnels (protéines, glucides, lipides) en pré </w:t>
      </w:r>
      <w:r w:rsidR="004609BF" w:rsidRPr="00486913">
        <w:rPr>
          <w:rFonts w:ascii="Times New Roman" w:hAnsi="Times New Roman"/>
          <w:sz w:val="24"/>
          <w:szCs w:val="24"/>
        </w:rPr>
        <w:t>entrainement</w:t>
      </w:r>
      <w:r w:rsidR="0047038D" w:rsidRPr="00486913">
        <w:rPr>
          <w:rFonts w:ascii="Times New Roman" w:hAnsi="Times New Roman"/>
          <w:sz w:val="24"/>
          <w:szCs w:val="24"/>
        </w:rPr>
        <w:t xml:space="preserve"> – les apports </w:t>
      </w:r>
      <w:r w:rsidR="00E77215" w:rsidRPr="00486913">
        <w:rPr>
          <w:rFonts w:ascii="Times New Roman" w:hAnsi="Times New Roman"/>
          <w:sz w:val="24"/>
          <w:szCs w:val="24"/>
        </w:rPr>
        <w:t xml:space="preserve">qui se calculent par rapport au poids corporel, </w:t>
      </w:r>
      <w:r w:rsidR="0047038D" w:rsidRPr="00486913">
        <w:rPr>
          <w:rFonts w:ascii="Times New Roman" w:hAnsi="Times New Roman"/>
          <w:sz w:val="24"/>
          <w:szCs w:val="24"/>
        </w:rPr>
        <w:t>l’</w:t>
      </w:r>
      <w:r w:rsidR="00E77215" w:rsidRPr="00486913">
        <w:rPr>
          <w:rFonts w:ascii="Times New Roman" w:hAnsi="Times New Roman"/>
          <w:sz w:val="24"/>
          <w:szCs w:val="24"/>
        </w:rPr>
        <w:t xml:space="preserve">intensité d’entrainement et – surtout – par rapport à la dette calorique qu’il est </w:t>
      </w:r>
      <w:proofErr w:type="spellStart"/>
      <w:r w:rsidR="00E77215" w:rsidRPr="00486913">
        <w:rPr>
          <w:rFonts w:ascii="Times New Roman" w:hAnsi="Times New Roman"/>
          <w:sz w:val="24"/>
          <w:szCs w:val="24"/>
        </w:rPr>
        <w:t>nécéssaire</w:t>
      </w:r>
      <w:proofErr w:type="spellEnd"/>
      <w:r w:rsidR="00E77215" w:rsidRPr="00486913">
        <w:rPr>
          <w:rFonts w:ascii="Times New Roman" w:hAnsi="Times New Roman"/>
          <w:sz w:val="24"/>
          <w:szCs w:val="24"/>
        </w:rPr>
        <w:t xml:space="preserve"> de créer afin d’</w:t>
      </w:r>
      <w:r w:rsidR="00AA51FC" w:rsidRPr="00486913">
        <w:rPr>
          <w:rFonts w:ascii="Times New Roman" w:hAnsi="Times New Roman"/>
          <w:sz w:val="24"/>
          <w:szCs w:val="24"/>
        </w:rPr>
        <w:t>obtenir une perte de tissu adipeux constante</w:t>
      </w:r>
      <w:r w:rsidR="0047038D" w:rsidRPr="00486913">
        <w:rPr>
          <w:rFonts w:ascii="Times New Roman" w:hAnsi="Times New Roman"/>
          <w:sz w:val="24"/>
          <w:szCs w:val="24"/>
        </w:rPr>
        <w:t xml:space="preserve">, </w:t>
      </w:r>
      <w:r w:rsidR="00AA51FC" w:rsidRPr="00486913">
        <w:rPr>
          <w:rFonts w:ascii="Times New Roman" w:hAnsi="Times New Roman"/>
          <w:sz w:val="24"/>
          <w:szCs w:val="24"/>
        </w:rPr>
        <w:t>bien mesurée et maitrisée.</w:t>
      </w:r>
    </w:p>
    <w:p w:rsidR="004609BF" w:rsidRPr="00486913" w:rsidRDefault="004609BF" w:rsidP="003372ED">
      <w:pPr>
        <w:rPr>
          <w:rFonts w:ascii="Times New Roman" w:hAnsi="Times New Roman"/>
          <w:sz w:val="24"/>
          <w:szCs w:val="24"/>
        </w:rPr>
      </w:pPr>
      <w:r w:rsidRPr="00486913">
        <w:rPr>
          <w:rFonts w:ascii="Times New Roman" w:hAnsi="Times New Roman"/>
          <w:sz w:val="24"/>
          <w:szCs w:val="24"/>
        </w:rPr>
        <w:t xml:space="preserve">Il existe beaucoup de diètes différentes, toutes ayant le même rôle : </w:t>
      </w:r>
      <w:r w:rsidR="005451F8">
        <w:rPr>
          <w:rFonts w:ascii="Times New Roman" w:hAnsi="Times New Roman"/>
          <w:sz w:val="24"/>
          <w:szCs w:val="24"/>
        </w:rPr>
        <w:t>celui d’</w:t>
      </w:r>
      <w:r w:rsidRPr="00486913">
        <w:rPr>
          <w:rFonts w:ascii="Times New Roman" w:hAnsi="Times New Roman"/>
          <w:sz w:val="24"/>
          <w:szCs w:val="24"/>
        </w:rPr>
        <w:t>augmenter le métabolisme</w:t>
      </w:r>
      <w:r w:rsidRPr="00486913">
        <w:t xml:space="preserve"> </w:t>
      </w:r>
      <w:r w:rsidRPr="00486913">
        <w:rPr>
          <w:rFonts w:ascii="Times New Roman" w:hAnsi="Times New Roman"/>
          <w:sz w:val="24"/>
          <w:szCs w:val="24"/>
        </w:rPr>
        <w:t>corporel au maximum tout en ré</w:t>
      </w:r>
      <w:r w:rsidR="0047038D" w:rsidRPr="00486913">
        <w:rPr>
          <w:rFonts w:ascii="Times New Roman" w:hAnsi="Times New Roman"/>
          <w:sz w:val="24"/>
          <w:szCs w:val="24"/>
        </w:rPr>
        <w:t>d</w:t>
      </w:r>
      <w:r w:rsidRPr="00486913">
        <w:rPr>
          <w:rFonts w:ascii="Times New Roman" w:hAnsi="Times New Roman"/>
          <w:sz w:val="24"/>
          <w:szCs w:val="24"/>
        </w:rPr>
        <w:t xml:space="preserve">uisant les entrées, afin de tricher avec le corps et le pousser à consommer le maximum calorique tout en fournissant un montant de </w:t>
      </w:r>
      <w:r w:rsidR="00995AD6" w:rsidRPr="00486913">
        <w:rPr>
          <w:rFonts w:ascii="Times New Roman" w:hAnsi="Times New Roman"/>
          <w:sz w:val="24"/>
          <w:szCs w:val="24"/>
        </w:rPr>
        <w:t>calories bien inférieur</w:t>
      </w:r>
      <w:r w:rsidRPr="00486913">
        <w:rPr>
          <w:rFonts w:ascii="Times New Roman" w:hAnsi="Times New Roman"/>
          <w:sz w:val="24"/>
          <w:szCs w:val="24"/>
        </w:rPr>
        <w:t xml:space="preserve"> à la dépense. </w:t>
      </w:r>
      <w:r w:rsidR="00995AD6" w:rsidRPr="00486913">
        <w:rPr>
          <w:rFonts w:ascii="Times New Roman" w:hAnsi="Times New Roman"/>
          <w:sz w:val="24"/>
          <w:szCs w:val="24"/>
        </w:rPr>
        <w:t>Diètes basse</w:t>
      </w:r>
      <w:r w:rsidR="002D148A" w:rsidRPr="00486913">
        <w:rPr>
          <w:rFonts w:ascii="Times New Roman" w:hAnsi="Times New Roman"/>
          <w:sz w:val="24"/>
          <w:szCs w:val="24"/>
        </w:rPr>
        <w:t>s</w:t>
      </w:r>
      <w:r w:rsidR="00995AD6" w:rsidRPr="00486913">
        <w:rPr>
          <w:rFonts w:ascii="Times New Roman" w:hAnsi="Times New Roman"/>
          <w:sz w:val="24"/>
          <w:szCs w:val="24"/>
        </w:rPr>
        <w:t xml:space="preserve"> en calories, diètes cycliques, diète cétogène et j’en passe…leur énumération </w:t>
      </w:r>
      <w:proofErr w:type="spellStart"/>
      <w:r w:rsidR="00995AD6" w:rsidRPr="00486913">
        <w:rPr>
          <w:rFonts w:ascii="Times New Roman" w:hAnsi="Times New Roman"/>
          <w:sz w:val="24"/>
          <w:szCs w:val="24"/>
        </w:rPr>
        <w:t>nécéssite</w:t>
      </w:r>
      <w:proofErr w:type="spellEnd"/>
      <w:r w:rsidR="00995AD6" w:rsidRPr="00486913">
        <w:rPr>
          <w:rFonts w:ascii="Times New Roman" w:hAnsi="Times New Roman"/>
          <w:sz w:val="24"/>
          <w:szCs w:val="24"/>
        </w:rPr>
        <w:t xml:space="preserve"> un livre entier, donc nous allons </w:t>
      </w:r>
      <w:r w:rsidR="0047038D" w:rsidRPr="00486913">
        <w:rPr>
          <w:rFonts w:ascii="Times New Roman" w:hAnsi="Times New Roman"/>
          <w:sz w:val="24"/>
          <w:szCs w:val="24"/>
        </w:rPr>
        <w:t xml:space="preserve">vous </w:t>
      </w:r>
      <w:r w:rsidR="00995AD6" w:rsidRPr="00486913">
        <w:rPr>
          <w:rFonts w:ascii="Times New Roman" w:hAnsi="Times New Roman"/>
          <w:sz w:val="24"/>
          <w:szCs w:val="24"/>
        </w:rPr>
        <w:t>donner un exemple simple et précis de diète qu’il est possible d’adopter.</w:t>
      </w:r>
      <w:r w:rsidR="005451F8">
        <w:rPr>
          <w:rFonts w:ascii="Times New Roman" w:hAnsi="Times New Roman"/>
          <w:sz w:val="24"/>
          <w:szCs w:val="24"/>
        </w:rPr>
        <w:t xml:space="preserve"> N’oubliez pas la règle – dès qu’une diète a un nom propre  (généralement d’une personne qui l’aurai « inventé » - elle est généralement peu ou pas efficace).</w:t>
      </w:r>
    </w:p>
    <w:p w:rsidR="004609BF" w:rsidRPr="00486913" w:rsidRDefault="004609BF" w:rsidP="003372ED">
      <w:pPr>
        <w:rPr>
          <w:rFonts w:ascii="Times New Roman" w:hAnsi="Times New Roman"/>
          <w:sz w:val="24"/>
          <w:szCs w:val="24"/>
        </w:rPr>
      </w:pPr>
      <w:r w:rsidRPr="00486913">
        <w:rPr>
          <w:rFonts w:ascii="Times New Roman" w:hAnsi="Times New Roman"/>
          <w:sz w:val="24"/>
          <w:szCs w:val="24"/>
        </w:rPr>
        <w:t>Exemple de diète</w:t>
      </w:r>
      <w:r w:rsidR="002678AE" w:rsidRPr="00486913">
        <w:rPr>
          <w:rFonts w:ascii="Times New Roman" w:hAnsi="Times New Roman"/>
          <w:sz w:val="24"/>
          <w:szCs w:val="24"/>
        </w:rPr>
        <w:t xml:space="preserve"> pour une personne de 80 kilos, très basse en glucides et en lipides (dernière phase).</w:t>
      </w:r>
    </w:p>
    <w:tbl>
      <w:tblPr>
        <w:tblW w:w="9744" w:type="dxa"/>
        <w:tblCellMar>
          <w:left w:w="70" w:type="dxa"/>
          <w:right w:w="70" w:type="dxa"/>
        </w:tblCellMar>
        <w:tblLook w:val="04A0" w:firstRow="1" w:lastRow="0" w:firstColumn="1" w:lastColumn="0" w:noHBand="0" w:noVBand="1"/>
      </w:tblPr>
      <w:tblGrid>
        <w:gridCol w:w="1550"/>
        <w:gridCol w:w="4757"/>
        <w:gridCol w:w="629"/>
        <w:gridCol w:w="505"/>
        <w:gridCol w:w="586"/>
        <w:gridCol w:w="407"/>
        <w:gridCol w:w="683"/>
        <w:gridCol w:w="384"/>
        <w:gridCol w:w="243"/>
      </w:tblGrid>
      <w:tr w:rsidR="00FD7390" w:rsidRPr="00486913" w:rsidTr="00741FD4">
        <w:trPr>
          <w:gridAfter w:val="1"/>
          <w:wAfter w:w="460" w:type="dxa"/>
          <w:trHeight w:val="330"/>
        </w:trPr>
        <w:tc>
          <w:tcPr>
            <w:tcW w:w="1550" w:type="dxa"/>
            <w:tcBorders>
              <w:top w:val="single" w:sz="8" w:space="0" w:color="auto"/>
              <w:left w:val="single" w:sz="8" w:space="0" w:color="auto"/>
              <w:bottom w:val="single" w:sz="8" w:space="0" w:color="auto"/>
              <w:right w:val="single" w:sz="8" w:space="0" w:color="auto"/>
            </w:tcBorders>
            <w:shd w:val="clear" w:color="auto" w:fill="auto"/>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Horaires</w:t>
            </w:r>
          </w:p>
        </w:tc>
        <w:tc>
          <w:tcPr>
            <w:tcW w:w="4757" w:type="dxa"/>
            <w:tcBorders>
              <w:top w:val="single" w:sz="8" w:space="0" w:color="auto"/>
              <w:left w:val="nil"/>
              <w:bottom w:val="single" w:sz="8" w:space="0" w:color="auto"/>
              <w:right w:val="single" w:sz="8" w:space="0" w:color="auto"/>
            </w:tcBorders>
            <w:shd w:val="clear" w:color="auto" w:fill="auto"/>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 </w:t>
            </w:r>
          </w:p>
        </w:tc>
        <w:tc>
          <w:tcPr>
            <w:tcW w:w="1134" w:type="dxa"/>
            <w:gridSpan w:val="2"/>
            <w:tcBorders>
              <w:top w:val="single" w:sz="8" w:space="0" w:color="auto"/>
              <w:left w:val="nil"/>
              <w:bottom w:val="single" w:sz="8" w:space="0" w:color="auto"/>
              <w:right w:val="single" w:sz="8" w:space="0" w:color="auto"/>
            </w:tcBorders>
            <w:shd w:val="clear" w:color="auto" w:fill="auto"/>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Protéines</w:t>
            </w:r>
          </w:p>
        </w:tc>
        <w:tc>
          <w:tcPr>
            <w:tcW w:w="993" w:type="dxa"/>
            <w:gridSpan w:val="2"/>
            <w:tcBorders>
              <w:top w:val="single" w:sz="8" w:space="0" w:color="auto"/>
              <w:left w:val="nil"/>
              <w:bottom w:val="single" w:sz="8" w:space="0" w:color="auto"/>
              <w:right w:val="single" w:sz="8" w:space="0" w:color="auto"/>
            </w:tcBorders>
            <w:shd w:val="clear" w:color="auto" w:fill="auto"/>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Glucides</w:t>
            </w:r>
          </w:p>
        </w:tc>
        <w:tc>
          <w:tcPr>
            <w:tcW w:w="850" w:type="dxa"/>
            <w:gridSpan w:val="2"/>
            <w:tcBorders>
              <w:top w:val="single" w:sz="8" w:space="0" w:color="auto"/>
              <w:left w:val="nil"/>
              <w:bottom w:val="single" w:sz="8" w:space="0" w:color="auto"/>
              <w:right w:val="single" w:sz="8" w:space="0" w:color="auto"/>
            </w:tcBorders>
            <w:shd w:val="clear" w:color="auto" w:fill="auto"/>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Lipides</w:t>
            </w:r>
          </w:p>
        </w:tc>
      </w:tr>
      <w:tr w:rsidR="00FD7390" w:rsidRPr="00486913" w:rsidTr="00741FD4">
        <w:trPr>
          <w:gridAfter w:val="1"/>
          <w:wAfter w:w="460" w:type="dxa"/>
          <w:trHeight w:val="375"/>
        </w:trPr>
        <w:tc>
          <w:tcPr>
            <w:tcW w:w="1550" w:type="dxa"/>
            <w:tcBorders>
              <w:top w:val="nil"/>
              <w:left w:val="single" w:sz="8" w:space="0" w:color="auto"/>
              <w:bottom w:val="nil"/>
              <w:right w:val="single" w:sz="8" w:space="0" w:color="auto"/>
            </w:tcBorders>
            <w:shd w:val="clear" w:color="auto" w:fill="auto"/>
            <w:hideMark/>
          </w:tcPr>
          <w:p w:rsidR="00733FA1" w:rsidRPr="00486913" w:rsidRDefault="00733FA1" w:rsidP="00733FA1">
            <w:pPr>
              <w:spacing w:after="0" w:line="240" w:lineRule="auto"/>
              <w:rPr>
                <w:rFonts w:ascii="Bell MT" w:eastAsia="Times New Roman" w:hAnsi="Bell MT" w:cs="Times New Roman"/>
                <w:b/>
                <w:bCs/>
                <w:color w:val="000000"/>
                <w:sz w:val="24"/>
                <w:szCs w:val="24"/>
                <w:lang w:eastAsia="fr-FR"/>
              </w:rPr>
            </w:pPr>
            <w:r w:rsidRPr="00486913">
              <w:rPr>
                <w:rFonts w:ascii="Bell MT" w:eastAsia="Times New Roman" w:hAnsi="Bell MT" w:cs="Times New Roman"/>
                <w:b/>
                <w:bCs/>
                <w:color w:val="000000"/>
                <w:sz w:val="24"/>
                <w:szCs w:val="24"/>
                <w:lang w:eastAsia="fr-FR"/>
              </w:rPr>
              <w:t>Au réveil</w:t>
            </w:r>
          </w:p>
        </w:tc>
        <w:tc>
          <w:tcPr>
            <w:tcW w:w="4757" w:type="dxa"/>
            <w:tcBorders>
              <w:top w:val="nil"/>
              <w:left w:val="nil"/>
              <w:bottom w:val="nil"/>
              <w:right w:val="single" w:sz="8" w:space="0" w:color="auto"/>
            </w:tcBorders>
            <w:shd w:val="clear" w:color="auto" w:fill="auto"/>
            <w:hideMark/>
          </w:tcPr>
          <w:p w:rsidR="00733FA1" w:rsidRPr="00486913" w:rsidRDefault="00733FA1" w:rsidP="00733FA1">
            <w:pPr>
              <w:spacing w:after="0" w:line="240" w:lineRule="auto"/>
              <w:rPr>
                <w:rFonts w:ascii="Times New Roman" w:eastAsia="Times New Roman" w:hAnsi="Times New Roman" w:cs="Times New Roman"/>
                <w:b/>
                <w:bCs/>
                <w:color w:val="000000"/>
                <w:sz w:val="24"/>
                <w:szCs w:val="24"/>
                <w:lang w:eastAsia="fr-FR"/>
              </w:rPr>
            </w:pPr>
            <w:r w:rsidRPr="00486913">
              <w:rPr>
                <w:rFonts w:ascii="Times New Roman" w:eastAsia="Times New Roman" w:hAnsi="Times New Roman" w:cs="Times New Roman"/>
                <w:b/>
                <w:bCs/>
                <w:color w:val="000000"/>
                <w:sz w:val="24"/>
                <w:szCs w:val="24"/>
                <w:lang w:eastAsia="fr-FR"/>
              </w:rPr>
              <w:t xml:space="preserve">Glutamine (10 </w:t>
            </w:r>
            <w:proofErr w:type="spellStart"/>
            <w:r w:rsidRPr="00486913">
              <w:rPr>
                <w:rFonts w:ascii="Times New Roman" w:eastAsia="Times New Roman" w:hAnsi="Times New Roman" w:cs="Times New Roman"/>
                <w:b/>
                <w:bCs/>
                <w:color w:val="000000"/>
                <w:sz w:val="24"/>
                <w:szCs w:val="24"/>
                <w:lang w:eastAsia="fr-FR"/>
              </w:rPr>
              <w:t>grs</w:t>
            </w:r>
            <w:proofErr w:type="spellEnd"/>
            <w:r w:rsidRPr="00486913">
              <w:rPr>
                <w:rFonts w:ascii="Times New Roman" w:eastAsia="Times New Roman" w:hAnsi="Times New Roman" w:cs="Times New Roman"/>
                <w:b/>
                <w:bCs/>
                <w:color w:val="000000"/>
                <w:sz w:val="24"/>
                <w:szCs w:val="24"/>
                <w:lang w:eastAsia="fr-FR"/>
              </w:rPr>
              <w:t xml:space="preserve">), </w:t>
            </w:r>
            <w:proofErr w:type="spellStart"/>
            <w:r w:rsidRPr="00486913">
              <w:rPr>
                <w:rFonts w:ascii="Times New Roman" w:eastAsia="Times New Roman" w:hAnsi="Times New Roman" w:cs="Times New Roman"/>
                <w:b/>
                <w:bCs/>
                <w:color w:val="000000"/>
                <w:sz w:val="24"/>
                <w:szCs w:val="24"/>
                <w:lang w:eastAsia="fr-FR"/>
              </w:rPr>
              <w:t>BCAAs</w:t>
            </w:r>
            <w:proofErr w:type="spellEnd"/>
            <w:r w:rsidRPr="00486913">
              <w:rPr>
                <w:rFonts w:ascii="Times New Roman" w:eastAsia="Times New Roman" w:hAnsi="Times New Roman" w:cs="Times New Roman"/>
                <w:b/>
                <w:bCs/>
                <w:color w:val="000000"/>
                <w:sz w:val="24"/>
                <w:szCs w:val="24"/>
                <w:lang w:eastAsia="fr-FR"/>
              </w:rPr>
              <w:t xml:space="preserve"> (10 </w:t>
            </w:r>
            <w:proofErr w:type="spellStart"/>
            <w:r w:rsidRPr="00486913">
              <w:rPr>
                <w:rFonts w:ascii="Times New Roman" w:eastAsia="Times New Roman" w:hAnsi="Times New Roman" w:cs="Times New Roman"/>
                <w:b/>
                <w:bCs/>
                <w:color w:val="000000"/>
                <w:sz w:val="24"/>
                <w:szCs w:val="24"/>
                <w:lang w:eastAsia="fr-FR"/>
              </w:rPr>
              <w:t>grs</w:t>
            </w:r>
            <w:proofErr w:type="spellEnd"/>
            <w:proofErr w:type="gramStart"/>
            <w:r w:rsidRPr="00486913">
              <w:rPr>
                <w:rFonts w:ascii="Times New Roman" w:eastAsia="Times New Roman" w:hAnsi="Times New Roman" w:cs="Times New Roman"/>
                <w:b/>
                <w:bCs/>
                <w:color w:val="000000"/>
                <w:sz w:val="24"/>
                <w:szCs w:val="24"/>
                <w:lang w:eastAsia="fr-FR"/>
              </w:rPr>
              <w:t>) ,</w:t>
            </w:r>
            <w:proofErr w:type="gramEnd"/>
            <w:r w:rsidRPr="00486913">
              <w:rPr>
                <w:rFonts w:ascii="Times New Roman" w:eastAsia="Times New Roman" w:hAnsi="Times New Roman" w:cs="Times New Roman"/>
                <w:b/>
                <w:bCs/>
                <w:color w:val="000000"/>
                <w:sz w:val="24"/>
                <w:szCs w:val="24"/>
                <w:lang w:eastAsia="fr-FR"/>
              </w:rPr>
              <w:t xml:space="preserve"> Leucine (10 </w:t>
            </w:r>
            <w:proofErr w:type="spellStart"/>
            <w:r w:rsidRPr="00486913">
              <w:rPr>
                <w:rFonts w:ascii="Times New Roman" w:eastAsia="Times New Roman" w:hAnsi="Times New Roman" w:cs="Times New Roman"/>
                <w:b/>
                <w:bCs/>
                <w:color w:val="000000"/>
                <w:sz w:val="24"/>
                <w:szCs w:val="24"/>
                <w:lang w:eastAsia="fr-FR"/>
              </w:rPr>
              <w:t>grs</w:t>
            </w:r>
            <w:proofErr w:type="spellEnd"/>
            <w:r w:rsidRPr="00486913">
              <w:rPr>
                <w:rFonts w:ascii="Times New Roman" w:eastAsia="Times New Roman" w:hAnsi="Times New Roman" w:cs="Times New Roman"/>
                <w:b/>
                <w:bCs/>
                <w:color w:val="000000"/>
                <w:sz w:val="24"/>
                <w:szCs w:val="24"/>
                <w:lang w:eastAsia="fr-FR"/>
              </w:rPr>
              <w:t>), eau + citron entier</w:t>
            </w:r>
          </w:p>
        </w:tc>
        <w:tc>
          <w:tcPr>
            <w:tcW w:w="1134" w:type="dxa"/>
            <w:gridSpan w:val="2"/>
            <w:tcBorders>
              <w:top w:val="nil"/>
              <w:left w:val="nil"/>
              <w:bottom w:val="nil"/>
              <w:right w:val="single" w:sz="8" w:space="0" w:color="auto"/>
            </w:tcBorders>
            <w:shd w:val="clear" w:color="auto" w:fill="auto"/>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 </w:t>
            </w:r>
          </w:p>
        </w:tc>
        <w:tc>
          <w:tcPr>
            <w:tcW w:w="993" w:type="dxa"/>
            <w:gridSpan w:val="2"/>
            <w:tcBorders>
              <w:top w:val="nil"/>
              <w:left w:val="nil"/>
              <w:bottom w:val="nil"/>
              <w:right w:val="single" w:sz="8" w:space="0" w:color="auto"/>
            </w:tcBorders>
            <w:shd w:val="clear" w:color="auto" w:fill="auto"/>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 </w:t>
            </w:r>
          </w:p>
        </w:tc>
        <w:tc>
          <w:tcPr>
            <w:tcW w:w="850" w:type="dxa"/>
            <w:gridSpan w:val="2"/>
            <w:tcBorders>
              <w:top w:val="nil"/>
              <w:left w:val="nil"/>
              <w:bottom w:val="nil"/>
              <w:right w:val="single" w:sz="8" w:space="0" w:color="auto"/>
            </w:tcBorders>
            <w:shd w:val="clear" w:color="auto" w:fill="auto"/>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 </w:t>
            </w:r>
          </w:p>
        </w:tc>
      </w:tr>
      <w:tr w:rsidR="00733FA1" w:rsidRPr="00486913" w:rsidTr="00741FD4">
        <w:trPr>
          <w:gridAfter w:val="1"/>
          <w:wAfter w:w="460" w:type="dxa"/>
          <w:trHeight w:val="311"/>
        </w:trPr>
        <w:tc>
          <w:tcPr>
            <w:tcW w:w="1550" w:type="dxa"/>
            <w:vMerge w:val="restart"/>
            <w:tcBorders>
              <w:top w:val="single" w:sz="8" w:space="0" w:color="auto"/>
              <w:left w:val="single" w:sz="8" w:space="0" w:color="auto"/>
              <w:bottom w:val="single" w:sz="8" w:space="0" w:color="000000"/>
              <w:right w:val="single" w:sz="8" w:space="0" w:color="auto"/>
            </w:tcBorders>
            <w:shd w:val="clear" w:color="000000" w:fill="BFBFBF"/>
            <w:hideMark/>
          </w:tcPr>
          <w:p w:rsidR="00733FA1" w:rsidRPr="00486913" w:rsidRDefault="00733FA1" w:rsidP="00733FA1">
            <w:pPr>
              <w:spacing w:after="0" w:line="240" w:lineRule="auto"/>
              <w:rPr>
                <w:rFonts w:ascii="Bell MT" w:eastAsia="Times New Roman" w:hAnsi="Bell MT" w:cs="Times New Roman"/>
                <w:color w:val="000000"/>
                <w:sz w:val="24"/>
                <w:szCs w:val="24"/>
                <w:lang w:eastAsia="fr-FR"/>
              </w:rPr>
            </w:pPr>
            <w:r w:rsidRPr="00486913">
              <w:rPr>
                <w:rFonts w:ascii="Bell MT" w:eastAsia="Times New Roman" w:hAnsi="Bell MT" w:cs="Times New Roman"/>
                <w:color w:val="000000"/>
                <w:sz w:val="24"/>
                <w:szCs w:val="24"/>
                <w:lang w:eastAsia="fr-FR"/>
              </w:rPr>
              <w:t>1er repas</w:t>
            </w:r>
          </w:p>
        </w:tc>
        <w:tc>
          <w:tcPr>
            <w:tcW w:w="4757" w:type="dxa"/>
            <w:vMerge w:val="restart"/>
            <w:tcBorders>
              <w:top w:val="single" w:sz="8" w:space="0" w:color="auto"/>
              <w:left w:val="single" w:sz="8" w:space="0" w:color="auto"/>
              <w:bottom w:val="single" w:sz="8" w:space="0" w:color="000000"/>
              <w:right w:val="single" w:sz="8" w:space="0" w:color="auto"/>
            </w:tcBorders>
            <w:shd w:val="clear" w:color="000000" w:fill="BFBFBF"/>
            <w:hideMark/>
          </w:tcPr>
          <w:p w:rsidR="00733FA1" w:rsidRPr="00486913" w:rsidRDefault="00733FA1" w:rsidP="00733FA1">
            <w:pPr>
              <w:spacing w:after="0" w:line="240" w:lineRule="auto"/>
              <w:rPr>
                <w:rFonts w:ascii="Times New Roman" w:eastAsia="Times New Roman" w:hAnsi="Times New Roman" w:cs="Times New Roman"/>
                <w:color w:val="000000"/>
                <w:sz w:val="24"/>
                <w:szCs w:val="24"/>
                <w:lang w:eastAsia="fr-FR"/>
              </w:rPr>
            </w:pPr>
            <w:r w:rsidRPr="00486913">
              <w:rPr>
                <w:rFonts w:ascii="Times New Roman" w:eastAsia="Times New Roman" w:hAnsi="Times New Roman" w:cs="Times New Roman"/>
                <w:color w:val="000000"/>
                <w:sz w:val="24"/>
                <w:szCs w:val="24"/>
                <w:lang w:eastAsia="fr-FR"/>
              </w:rPr>
              <w:t>Flocons d’avoine (30g) + framboise 50g + blanc d’œufs  (6 + 1 jaunes), 1/2 pamplemousse </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000000" w:fill="BFBFBF"/>
            <w:hideMark/>
          </w:tcPr>
          <w:p w:rsidR="00733FA1" w:rsidRPr="00486913" w:rsidRDefault="00733FA1" w:rsidP="00733FA1">
            <w:pPr>
              <w:spacing w:after="0" w:line="240" w:lineRule="auto"/>
              <w:jc w:val="right"/>
              <w:rPr>
                <w:rFonts w:ascii="Calibri" w:eastAsia="Times New Roman" w:hAnsi="Calibri" w:cs="Times New Roman"/>
                <w:color w:val="000000"/>
                <w:sz w:val="24"/>
                <w:szCs w:val="24"/>
                <w:lang w:eastAsia="fr-FR"/>
              </w:rPr>
            </w:pPr>
            <w:r w:rsidRPr="00486913">
              <w:rPr>
                <w:rFonts w:ascii="Calibri" w:eastAsia="Times New Roman" w:hAnsi="Calibri" w:cs="Times New Roman"/>
                <w:color w:val="000000"/>
                <w:sz w:val="24"/>
                <w:szCs w:val="24"/>
                <w:lang w:eastAsia="fr-FR"/>
              </w:rPr>
              <w:t>30</w:t>
            </w:r>
          </w:p>
        </w:tc>
        <w:tc>
          <w:tcPr>
            <w:tcW w:w="993" w:type="dxa"/>
            <w:gridSpan w:val="2"/>
            <w:vMerge w:val="restart"/>
            <w:tcBorders>
              <w:top w:val="single" w:sz="8" w:space="0" w:color="auto"/>
              <w:left w:val="single" w:sz="8" w:space="0" w:color="auto"/>
              <w:bottom w:val="single" w:sz="8" w:space="0" w:color="000000"/>
              <w:right w:val="single" w:sz="8" w:space="0" w:color="auto"/>
            </w:tcBorders>
            <w:shd w:val="clear" w:color="000000" w:fill="BFBFBF"/>
            <w:hideMark/>
          </w:tcPr>
          <w:p w:rsidR="00733FA1" w:rsidRPr="00486913" w:rsidRDefault="00733FA1" w:rsidP="00733FA1">
            <w:pPr>
              <w:spacing w:after="0" w:line="240" w:lineRule="auto"/>
              <w:jc w:val="right"/>
              <w:rPr>
                <w:rFonts w:ascii="Calibri" w:eastAsia="Times New Roman" w:hAnsi="Calibri" w:cs="Times New Roman"/>
                <w:color w:val="000000"/>
                <w:sz w:val="24"/>
                <w:szCs w:val="24"/>
                <w:lang w:eastAsia="fr-FR"/>
              </w:rPr>
            </w:pPr>
            <w:r w:rsidRPr="00486913">
              <w:rPr>
                <w:rFonts w:ascii="Calibri" w:eastAsia="Times New Roman" w:hAnsi="Calibri" w:cs="Times New Roman"/>
                <w:color w:val="000000"/>
                <w:sz w:val="24"/>
                <w:szCs w:val="24"/>
                <w:lang w:eastAsia="fr-FR"/>
              </w:rPr>
              <w:t>20</w:t>
            </w:r>
          </w:p>
        </w:tc>
        <w:tc>
          <w:tcPr>
            <w:tcW w:w="850" w:type="dxa"/>
            <w:gridSpan w:val="2"/>
            <w:vMerge w:val="restart"/>
            <w:tcBorders>
              <w:top w:val="single" w:sz="8" w:space="0" w:color="auto"/>
              <w:left w:val="single" w:sz="8" w:space="0" w:color="auto"/>
              <w:bottom w:val="single" w:sz="8" w:space="0" w:color="000000"/>
              <w:right w:val="single" w:sz="8" w:space="0" w:color="auto"/>
            </w:tcBorders>
            <w:shd w:val="clear" w:color="000000" w:fill="BFBFBF"/>
            <w:hideMark/>
          </w:tcPr>
          <w:p w:rsidR="00733FA1" w:rsidRPr="00486913" w:rsidRDefault="00733FA1" w:rsidP="00733FA1">
            <w:pPr>
              <w:spacing w:after="0" w:line="240" w:lineRule="auto"/>
              <w:jc w:val="right"/>
              <w:rPr>
                <w:rFonts w:ascii="Calibri" w:eastAsia="Times New Roman" w:hAnsi="Calibri" w:cs="Times New Roman"/>
                <w:color w:val="000000"/>
                <w:sz w:val="24"/>
                <w:szCs w:val="24"/>
                <w:lang w:eastAsia="fr-FR"/>
              </w:rPr>
            </w:pPr>
            <w:r w:rsidRPr="00486913">
              <w:rPr>
                <w:rFonts w:ascii="Calibri" w:eastAsia="Times New Roman" w:hAnsi="Calibri" w:cs="Times New Roman"/>
                <w:color w:val="000000"/>
                <w:sz w:val="24"/>
                <w:szCs w:val="24"/>
                <w:lang w:eastAsia="fr-FR"/>
              </w:rPr>
              <w:t>8</w:t>
            </w:r>
          </w:p>
        </w:tc>
      </w:tr>
      <w:tr w:rsidR="00FD7390" w:rsidRPr="00486913" w:rsidTr="00741FD4">
        <w:trPr>
          <w:gridAfter w:val="1"/>
          <w:wAfter w:w="460" w:type="dxa"/>
          <w:trHeight w:val="517"/>
        </w:trPr>
        <w:tc>
          <w:tcPr>
            <w:tcW w:w="1550" w:type="dxa"/>
            <w:vMerge/>
            <w:tcBorders>
              <w:top w:val="single" w:sz="8" w:space="0" w:color="auto"/>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Bell MT" w:eastAsia="Times New Roman" w:hAnsi="Bell MT" w:cs="Times New Roman"/>
                <w:color w:val="000000"/>
                <w:sz w:val="24"/>
                <w:szCs w:val="24"/>
                <w:lang w:eastAsia="fr-FR"/>
              </w:rPr>
            </w:pPr>
          </w:p>
        </w:tc>
        <w:tc>
          <w:tcPr>
            <w:tcW w:w="4757" w:type="dxa"/>
            <w:vMerge/>
            <w:tcBorders>
              <w:top w:val="single" w:sz="8" w:space="0" w:color="auto"/>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Times New Roman" w:eastAsia="Times New Roman" w:hAnsi="Times New Roman" w:cs="Times New Roman"/>
                <w:color w:val="000000"/>
                <w:sz w:val="24"/>
                <w:szCs w:val="24"/>
                <w:lang w:eastAsia="fr-FR"/>
              </w:rPr>
            </w:pP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color w:val="000000"/>
                <w:sz w:val="24"/>
                <w:szCs w:val="24"/>
                <w:lang w:eastAsia="fr-FR"/>
              </w:rPr>
            </w:pPr>
          </w:p>
        </w:tc>
        <w:tc>
          <w:tcPr>
            <w:tcW w:w="993" w:type="dxa"/>
            <w:gridSpan w:val="2"/>
            <w:vMerge/>
            <w:tcBorders>
              <w:top w:val="single" w:sz="8" w:space="0" w:color="auto"/>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color w:val="000000"/>
                <w:sz w:val="24"/>
                <w:szCs w:val="24"/>
                <w:lang w:eastAsia="fr-FR"/>
              </w:rPr>
            </w:pPr>
          </w:p>
        </w:tc>
        <w:tc>
          <w:tcPr>
            <w:tcW w:w="850" w:type="dxa"/>
            <w:gridSpan w:val="2"/>
            <w:vMerge/>
            <w:tcBorders>
              <w:top w:val="single" w:sz="8" w:space="0" w:color="auto"/>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color w:val="000000"/>
                <w:sz w:val="24"/>
                <w:szCs w:val="24"/>
                <w:lang w:eastAsia="fr-FR"/>
              </w:rPr>
            </w:pPr>
          </w:p>
        </w:tc>
        <w:bookmarkStart w:id="0" w:name="_GoBack"/>
        <w:bookmarkEnd w:id="0"/>
      </w:tr>
      <w:tr w:rsidR="00FD7390" w:rsidRPr="00486913" w:rsidTr="00741FD4">
        <w:trPr>
          <w:gridAfter w:val="1"/>
          <w:wAfter w:w="460" w:type="dxa"/>
          <w:trHeight w:val="317"/>
        </w:trPr>
        <w:tc>
          <w:tcPr>
            <w:tcW w:w="1550" w:type="dxa"/>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rPr>
                <w:rFonts w:ascii="Bell MT" w:eastAsia="Times New Roman" w:hAnsi="Bell MT" w:cs="Times New Roman"/>
                <w:b/>
                <w:bCs/>
                <w:color w:val="000000"/>
                <w:sz w:val="24"/>
                <w:szCs w:val="24"/>
                <w:lang w:eastAsia="fr-FR"/>
              </w:rPr>
            </w:pPr>
            <w:r w:rsidRPr="00486913">
              <w:rPr>
                <w:rFonts w:ascii="Bell MT" w:eastAsia="Times New Roman" w:hAnsi="Bell MT" w:cs="Times New Roman"/>
                <w:b/>
                <w:bCs/>
                <w:color w:val="000000"/>
                <w:sz w:val="24"/>
                <w:szCs w:val="24"/>
                <w:lang w:eastAsia="fr-FR"/>
              </w:rPr>
              <w:t>2ème repas</w:t>
            </w:r>
          </w:p>
        </w:tc>
        <w:tc>
          <w:tcPr>
            <w:tcW w:w="4757" w:type="dxa"/>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rPr>
                <w:rFonts w:ascii="Times New Roman" w:eastAsia="Times New Roman" w:hAnsi="Times New Roman" w:cs="Times New Roman"/>
                <w:b/>
                <w:bCs/>
                <w:color w:val="000000"/>
                <w:sz w:val="24"/>
                <w:szCs w:val="24"/>
                <w:lang w:eastAsia="fr-FR"/>
              </w:rPr>
            </w:pPr>
            <w:r w:rsidRPr="00486913">
              <w:rPr>
                <w:rFonts w:ascii="Times New Roman" w:eastAsia="Times New Roman" w:hAnsi="Times New Roman" w:cs="Times New Roman"/>
                <w:b/>
                <w:bCs/>
                <w:color w:val="000000"/>
                <w:sz w:val="24"/>
                <w:szCs w:val="24"/>
                <w:lang w:eastAsia="fr-FR"/>
              </w:rPr>
              <w:t xml:space="preserve">Thon (200grs), 10 </w:t>
            </w:r>
            <w:proofErr w:type="spellStart"/>
            <w:r w:rsidRPr="00486913">
              <w:rPr>
                <w:rFonts w:ascii="Times New Roman" w:eastAsia="Times New Roman" w:hAnsi="Times New Roman" w:cs="Times New Roman"/>
                <w:b/>
                <w:bCs/>
                <w:color w:val="000000"/>
                <w:sz w:val="24"/>
                <w:szCs w:val="24"/>
                <w:lang w:eastAsia="fr-FR"/>
              </w:rPr>
              <w:t>grs</w:t>
            </w:r>
            <w:proofErr w:type="spellEnd"/>
            <w:r w:rsidRPr="00486913">
              <w:rPr>
                <w:rFonts w:ascii="Times New Roman" w:eastAsia="Times New Roman" w:hAnsi="Times New Roman" w:cs="Times New Roman"/>
                <w:b/>
                <w:bCs/>
                <w:color w:val="000000"/>
                <w:sz w:val="24"/>
                <w:szCs w:val="24"/>
                <w:lang w:eastAsia="fr-FR"/>
              </w:rPr>
              <w:t xml:space="preserve"> d’amandes, salade verte, 1 cuillère à soupe de vinaigre de cidre</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jc w:val="right"/>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50</w:t>
            </w:r>
          </w:p>
        </w:tc>
        <w:tc>
          <w:tcPr>
            <w:tcW w:w="993" w:type="dxa"/>
            <w:gridSpan w:val="2"/>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jc w:val="right"/>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1</w:t>
            </w:r>
          </w:p>
        </w:tc>
        <w:tc>
          <w:tcPr>
            <w:tcW w:w="850" w:type="dxa"/>
            <w:gridSpan w:val="2"/>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jc w:val="right"/>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5</w:t>
            </w:r>
          </w:p>
        </w:tc>
      </w:tr>
      <w:tr w:rsidR="00FD7390" w:rsidRPr="00486913" w:rsidTr="00741FD4">
        <w:trPr>
          <w:gridAfter w:val="1"/>
          <w:wAfter w:w="460" w:type="dxa"/>
          <w:trHeight w:val="517"/>
        </w:trPr>
        <w:tc>
          <w:tcPr>
            <w:tcW w:w="1550" w:type="dxa"/>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Bell MT" w:eastAsia="Times New Roman" w:hAnsi="Bell MT" w:cs="Times New Roman"/>
                <w:b/>
                <w:bCs/>
                <w:color w:val="000000"/>
                <w:sz w:val="24"/>
                <w:szCs w:val="24"/>
                <w:lang w:eastAsia="fr-FR"/>
              </w:rPr>
            </w:pPr>
          </w:p>
        </w:tc>
        <w:tc>
          <w:tcPr>
            <w:tcW w:w="4757" w:type="dxa"/>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Times New Roman" w:eastAsia="Times New Roman" w:hAnsi="Times New Roman" w:cs="Times New Roman"/>
                <w:b/>
                <w:bCs/>
                <w:color w:val="000000"/>
                <w:sz w:val="24"/>
                <w:szCs w:val="24"/>
                <w:lang w:eastAsia="fr-FR"/>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p>
        </w:tc>
      </w:tr>
      <w:tr w:rsidR="00733FA1" w:rsidRPr="00486913" w:rsidTr="00741FD4">
        <w:trPr>
          <w:gridAfter w:val="1"/>
          <w:wAfter w:w="460" w:type="dxa"/>
          <w:trHeight w:val="311"/>
        </w:trPr>
        <w:tc>
          <w:tcPr>
            <w:tcW w:w="1550" w:type="dxa"/>
            <w:vMerge w:val="restart"/>
            <w:tcBorders>
              <w:top w:val="nil"/>
              <w:left w:val="single" w:sz="8" w:space="0" w:color="auto"/>
              <w:bottom w:val="single" w:sz="8" w:space="0" w:color="000000"/>
              <w:right w:val="single" w:sz="8" w:space="0" w:color="auto"/>
            </w:tcBorders>
            <w:shd w:val="clear" w:color="000000" w:fill="BFBFBF"/>
            <w:hideMark/>
          </w:tcPr>
          <w:p w:rsidR="00733FA1" w:rsidRPr="00486913" w:rsidRDefault="00733FA1" w:rsidP="00733FA1">
            <w:pPr>
              <w:spacing w:after="0" w:line="240" w:lineRule="auto"/>
              <w:rPr>
                <w:rFonts w:ascii="Bell MT" w:eastAsia="Times New Roman" w:hAnsi="Bell MT" w:cs="Times New Roman"/>
                <w:color w:val="000000"/>
                <w:sz w:val="24"/>
                <w:szCs w:val="24"/>
                <w:lang w:eastAsia="fr-FR"/>
              </w:rPr>
            </w:pPr>
            <w:r w:rsidRPr="00486913">
              <w:rPr>
                <w:rFonts w:ascii="Bell MT" w:eastAsia="Times New Roman" w:hAnsi="Bell MT" w:cs="Times New Roman"/>
                <w:color w:val="000000"/>
                <w:sz w:val="24"/>
                <w:szCs w:val="24"/>
                <w:lang w:eastAsia="fr-FR"/>
              </w:rPr>
              <w:t>3ème repas</w:t>
            </w:r>
          </w:p>
        </w:tc>
        <w:tc>
          <w:tcPr>
            <w:tcW w:w="4757" w:type="dxa"/>
            <w:vMerge w:val="restart"/>
            <w:tcBorders>
              <w:top w:val="nil"/>
              <w:left w:val="single" w:sz="8" w:space="0" w:color="auto"/>
              <w:bottom w:val="single" w:sz="8" w:space="0" w:color="000000"/>
              <w:right w:val="single" w:sz="8" w:space="0" w:color="auto"/>
            </w:tcBorders>
            <w:shd w:val="clear" w:color="000000" w:fill="BFBFBF"/>
            <w:hideMark/>
          </w:tcPr>
          <w:p w:rsidR="00733FA1" w:rsidRPr="00486913" w:rsidRDefault="00733FA1" w:rsidP="00733FA1">
            <w:pPr>
              <w:spacing w:after="0" w:line="240" w:lineRule="auto"/>
              <w:rPr>
                <w:rFonts w:ascii="Times New Roman" w:eastAsia="Times New Roman" w:hAnsi="Times New Roman" w:cs="Times New Roman"/>
                <w:color w:val="000000"/>
                <w:sz w:val="24"/>
                <w:szCs w:val="24"/>
                <w:lang w:eastAsia="fr-FR"/>
              </w:rPr>
            </w:pPr>
            <w:r w:rsidRPr="00486913">
              <w:rPr>
                <w:rFonts w:ascii="Times New Roman" w:eastAsia="Times New Roman" w:hAnsi="Times New Roman" w:cs="Times New Roman"/>
                <w:color w:val="000000"/>
                <w:sz w:val="24"/>
                <w:szCs w:val="24"/>
                <w:lang w:eastAsia="fr-FR"/>
              </w:rPr>
              <w:t xml:space="preserve">Poisson blanc (200 </w:t>
            </w:r>
            <w:proofErr w:type="spellStart"/>
            <w:r w:rsidRPr="00486913">
              <w:rPr>
                <w:rFonts w:ascii="Times New Roman" w:eastAsia="Times New Roman" w:hAnsi="Times New Roman" w:cs="Times New Roman"/>
                <w:color w:val="000000"/>
                <w:sz w:val="24"/>
                <w:szCs w:val="24"/>
                <w:lang w:eastAsia="fr-FR"/>
              </w:rPr>
              <w:t>grs</w:t>
            </w:r>
            <w:proofErr w:type="spellEnd"/>
            <w:r w:rsidRPr="00486913">
              <w:rPr>
                <w:rFonts w:ascii="Times New Roman" w:eastAsia="Times New Roman" w:hAnsi="Times New Roman" w:cs="Times New Roman"/>
                <w:color w:val="000000"/>
                <w:sz w:val="24"/>
                <w:szCs w:val="24"/>
                <w:lang w:eastAsia="fr-FR"/>
              </w:rPr>
              <w:t xml:space="preserve">), 400 </w:t>
            </w:r>
            <w:proofErr w:type="spellStart"/>
            <w:r w:rsidRPr="00486913">
              <w:rPr>
                <w:rFonts w:ascii="Times New Roman" w:eastAsia="Times New Roman" w:hAnsi="Times New Roman" w:cs="Times New Roman"/>
                <w:color w:val="000000"/>
                <w:sz w:val="24"/>
                <w:szCs w:val="24"/>
                <w:lang w:eastAsia="fr-FR"/>
              </w:rPr>
              <w:t>grs</w:t>
            </w:r>
            <w:proofErr w:type="spellEnd"/>
            <w:r w:rsidRPr="00486913">
              <w:rPr>
                <w:rFonts w:ascii="Times New Roman" w:eastAsia="Times New Roman" w:hAnsi="Times New Roman" w:cs="Times New Roman"/>
                <w:color w:val="000000"/>
                <w:sz w:val="24"/>
                <w:szCs w:val="24"/>
                <w:lang w:eastAsia="fr-FR"/>
              </w:rPr>
              <w:t xml:space="preserve"> de légumes </w:t>
            </w:r>
            <w:r w:rsidRPr="00486913">
              <w:rPr>
                <w:rFonts w:ascii="Times New Roman" w:eastAsia="Times New Roman" w:hAnsi="Times New Roman" w:cs="Times New Roman"/>
                <w:color w:val="000000"/>
                <w:sz w:val="24"/>
                <w:szCs w:val="24"/>
                <w:lang w:eastAsia="fr-FR"/>
              </w:rPr>
              <w:lastRenderedPageBreak/>
              <w:t>verts (haricot vert//brocolis//salsifis//blettes//épinards//</w:t>
            </w:r>
            <w:proofErr w:type="spellStart"/>
            <w:r w:rsidRPr="00486913">
              <w:rPr>
                <w:rFonts w:ascii="Times New Roman" w:eastAsia="Times New Roman" w:hAnsi="Times New Roman" w:cs="Times New Roman"/>
                <w:color w:val="000000"/>
                <w:sz w:val="24"/>
                <w:szCs w:val="24"/>
                <w:lang w:eastAsia="fr-FR"/>
              </w:rPr>
              <w:t>chou fleur</w:t>
            </w:r>
            <w:proofErr w:type="spellEnd"/>
            <w:r w:rsidRPr="00486913">
              <w:rPr>
                <w:rFonts w:ascii="Times New Roman" w:eastAsia="Times New Roman" w:hAnsi="Times New Roman" w:cs="Times New Roman"/>
                <w:color w:val="000000"/>
                <w:sz w:val="24"/>
                <w:szCs w:val="24"/>
                <w:lang w:eastAsia="fr-FR"/>
              </w:rPr>
              <w:t xml:space="preserve">//salade verte//choux de </w:t>
            </w:r>
            <w:proofErr w:type="spellStart"/>
            <w:r w:rsidRPr="00486913">
              <w:rPr>
                <w:rFonts w:ascii="Times New Roman" w:eastAsia="Times New Roman" w:hAnsi="Times New Roman" w:cs="Times New Roman"/>
                <w:color w:val="000000"/>
                <w:sz w:val="24"/>
                <w:szCs w:val="24"/>
                <w:lang w:eastAsia="fr-FR"/>
              </w:rPr>
              <w:t>bruxelles</w:t>
            </w:r>
            <w:proofErr w:type="spellEnd"/>
            <w:r w:rsidRPr="00486913">
              <w:rPr>
                <w:rFonts w:ascii="Times New Roman" w:eastAsia="Times New Roman" w:hAnsi="Times New Roman" w:cs="Times New Roman"/>
                <w:color w:val="000000"/>
                <w:sz w:val="24"/>
                <w:szCs w:val="24"/>
                <w:lang w:eastAsia="fr-FR"/>
              </w:rPr>
              <w:t>), 1/2 cuillère à soupe d'huile d'olive, 1 cuillère à soupe de vinaigre de cidre</w:t>
            </w:r>
          </w:p>
        </w:tc>
        <w:tc>
          <w:tcPr>
            <w:tcW w:w="1134" w:type="dxa"/>
            <w:gridSpan w:val="2"/>
            <w:vMerge w:val="restart"/>
            <w:tcBorders>
              <w:top w:val="nil"/>
              <w:left w:val="single" w:sz="8" w:space="0" w:color="auto"/>
              <w:bottom w:val="single" w:sz="8" w:space="0" w:color="000000"/>
              <w:right w:val="single" w:sz="8" w:space="0" w:color="auto"/>
            </w:tcBorders>
            <w:shd w:val="clear" w:color="000000" w:fill="BFBFBF"/>
            <w:hideMark/>
          </w:tcPr>
          <w:p w:rsidR="00733FA1" w:rsidRPr="00486913" w:rsidRDefault="00733FA1" w:rsidP="00733FA1">
            <w:pPr>
              <w:spacing w:after="0" w:line="240" w:lineRule="auto"/>
              <w:jc w:val="right"/>
              <w:rPr>
                <w:rFonts w:ascii="Calibri" w:eastAsia="Times New Roman" w:hAnsi="Calibri" w:cs="Times New Roman"/>
                <w:color w:val="000000"/>
                <w:sz w:val="24"/>
                <w:szCs w:val="24"/>
                <w:lang w:eastAsia="fr-FR"/>
              </w:rPr>
            </w:pPr>
            <w:r w:rsidRPr="00486913">
              <w:rPr>
                <w:rFonts w:ascii="Calibri" w:eastAsia="Times New Roman" w:hAnsi="Calibri" w:cs="Times New Roman"/>
                <w:color w:val="000000"/>
                <w:sz w:val="24"/>
                <w:szCs w:val="24"/>
                <w:lang w:eastAsia="fr-FR"/>
              </w:rPr>
              <w:lastRenderedPageBreak/>
              <w:t>36</w:t>
            </w:r>
          </w:p>
        </w:tc>
        <w:tc>
          <w:tcPr>
            <w:tcW w:w="993" w:type="dxa"/>
            <w:gridSpan w:val="2"/>
            <w:vMerge w:val="restart"/>
            <w:tcBorders>
              <w:top w:val="nil"/>
              <w:left w:val="single" w:sz="8" w:space="0" w:color="auto"/>
              <w:bottom w:val="single" w:sz="8" w:space="0" w:color="000000"/>
              <w:right w:val="single" w:sz="8" w:space="0" w:color="auto"/>
            </w:tcBorders>
            <w:shd w:val="clear" w:color="000000" w:fill="BFBFBF"/>
            <w:hideMark/>
          </w:tcPr>
          <w:p w:rsidR="00733FA1" w:rsidRPr="00486913" w:rsidRDefault="00733FA1" w:rsidP="00733FA1">
            <w:pPr>
              <w:spacing w:after="0" w:line="240" w:lineRule="auto"/>
              <w:jc w:val="right"/>
              <w:rPr>
                <w:rFonts w:ascii="Calibri" w:eastAsia="Times New Roman" w:hAnsi="Calibri" w:cs="Times New Roman"/>
                <w:color w:val="000000"/>
                <w:sz w:val="24"/>
                <w:szCs w:val="24"/>
                <w:lang w:eastAsia="fr-FR"/>
              </w:rPr>
            </w:pPr>
            <w:r w:rsidRPr="00486913">
              <w:rPr>
                <w:rFonts w:ascii="Calibri" w:eastAsia="Times New Roman" w:hAnsi="Calibri" w:cs="Times New Roman"/>
                <w:color w:val="000000"/>
                <w:sz w:val="24"/>
                <w:szCs w:val="24"/>
                <w:lang w:eastAsia="fr-FR"/>
              </w:rPr>
              <w:t>5</w:t>
            </w:r>
          </w:p>
        </w:tc>
        <w:tc>
          <w:tcPr>
            <w:tcW w:w="850" w:type="dxa"/>
            <w:gridSpan w:val="2"/>
            <w:vMerge w:val="restart"/>
            <w:tcBorders>
              <w:top w:val="nil"/>
              <w:left w:val="single" w:sz="8" w:space="0" w:color="auto"/>
              <w:bottom w:val="single" w:sz="8" w:space="0" w:color="000000"/>
              <w:right w:val="single" w:sz="8" w:space="0" w:color="auto"/>
            </w:tcBorders>
            <w:shd w:val="clear" w:color="000000" w:fill="BFBFBF"/>
            <w:hideMark/>
          </w:tcPr>
          <w:p w:rsidR="00733FA1" w:rsidRPr="00486913" w:rsidRDefault="00733FA1" w:rsidP="00733FA1">
            <w:pPr>
              <w:spacing w:after="0" w:line="240" w:lineRule="auto"/>
              <w:jc w:val="right"/>
              <w:rPr>
                <w:rFonts w:ascii="Calibri" w:eastAsia="Times New Roman" w:hAnsi="Calibri" w:cs="Times New Roman"/>
                <w:color w:val="000000"/>
                <w:sz w:val="24"/>
                <w:szCs w:val="24"/>
                <w:lang w:eastAsia="fr-FR"/>
              </w:rPr>
            </w:pPr>
            <w:r w:rsidRPr="00486913">
              <w:rPr>
                <w:rFonts w:ascii="Calibri" w:eastAsia="Times New Roman" w:hAnsi="Calibri" w:cs="Times New Roman"/>
                <w:color w:val="000000"/>
                <w:sz w:val="24"/>
                <w:szCs w:val="24"/>
                <w:lang w:eastAsia="fr-FR"/>
              </w:rPr>
              <w:t>5</w:t>
            </w:r>
          </w:p>
        </w:tc>
      </w:tr>
      <w:tr w:rsidR="00FD7390" w:rsidRPr="00486913" w:rsidTr="00741FD4">
        <w:trPr>
          <w:gridAfter w:val="1"/>
          <w:wAfter w:w="460" w:type="dxa"/>
          <w:trHeight w:val="840"/>
        </w:trPr>
        <w:tc>
          <w:tcPr>
            <w:tcW w:w="1550" w:type="dxa"/>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Bell MT" w:eastAsia="Times New Roman" w:hAnsi="Bell MT" w:cs="Times New Roman"/>
                <w:color w:val="000000"/>
                <w:sz w:val="24"/>
                <w:szCs w:val="24"/>
                <w:lang w:eastAsia="fr-FR"/>
              </w:rPr>
            </w:pPr>
          </w:p>
        </w:tc>
        <w:tc>
          <w:tcPr>
            <w:tcW w:w="4757" w:type="dxa"/>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Times New Roman" w:eastAsia="Times New Roman" w:hAnsi="Times New Roman" w:cs="Times New Roman"/>
                <w:color w:val="000000"/>
                <w:sz w:val="24"/>
                <w:szCs w:val="24"/>
                <w:lang w:eastAsia="fr-FR"/>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color w:val="000000"/>
                <w:sz w:val="24"/>
                <w:szCs w:val="24"/>
                <w:lang w:eastAsia="fr-FR"/>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color w:val="000000"/>
                <w:sz w:val="24"/>
                <w:szCs w:val="24"/>
                <w:lang w:eastAsia="fr-FR"/>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color w:val="000000"/>
                <w:sz w:val="24"/>
                <w:szCs w:val="24"/>
                <w:lang w:eastAsia="fr-FR"/>
              </w:rPr>
            </w:pPr>
          </w:p>
        </w:tc>
      </w:tr>
      <w:tr w:rsidR="00FD7390" w:rsidRPr="00486913" w:rsidTr="00741FD4">
        <w:trPr>
          <w:gridAfter w:val="1"/>
          <w:wAfter w:w="460" w:type="dxa"/>
          <w:trHeight w:val="317"/>
        </w:trPr>
        <w:tc>
          <w:tcPr>
            <w:tcW w:w="1550" w:type="dxa"/>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rPr>
                <w:rFonts w:ascii="Bell MT" w:eastAsia="Times New Roman" w:hAnsi="Bell MT" w:cs="Times New Roman"/>
                <w:b/>
                <w:bCs/>
                <w:color w:val="000000"/>
                <w:sz w:val="24"/>
                <w:szCs w:val="24"/>
                <w:lang w:eastAsia="fr-FR"/>
              </w:rPr>
            </w:pPr>
            <w:r w:rsidRPr="00486913">
              <w:rPr>
                <w:rFonts w:ascii="Bell MT" w:eastAsia="Times New Roman" w:hAnsi="Bell MT" w:cs="Times New Roman"/>
                <w:b/>
                <w:bCs/>
                <w:color w:val="000000"/>
                <w:sz w:val="24"/>
                <w:szCs w:val="24"/>
                <w:lang w:eastAsia="fr-FR"/>
              </w:rPr>
              <w:lastRenderedPageBreak/>
              <w:t>4ème repas</w:t>
            </w:r>
          </w:p>
        </w:tc>
        <w:tc>
          <w:tcPr>
            <w:tcW w:w="4757" w:type="dxa"/>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rPr>
                <w:rFonts w:ascii="Times New Roman" w:eastAsia="Times New Roman" w:hAnsi="Times New Roman" w:cs="Times New Roman"/>
                <w:b/>
                <w:bCs/>
                <w:color w:val="000000"/>
                <w:sz w:val="24"/>
                <w:szCs w:val="24"/>
                <w:lang w:eastAsia="fr-FR"/>
              </w:rPr>
            </w:pPr>
            <w:r w:rsidRPr="00486913">
              <w:rPr>
                <w:rFonts w:ascii="Times New Roman" w:eastAsia="Times New Roman" w:hAnsi="Times New Roman" w:cs="Times New Roman"/>
                <w:b/>
                <w:bCs/>
                <w:color w:val="000000"/>
                <w:sz w:val="24"/>
                <w:szCs w:val="24"/>
                <w:lang w:eastAsia="fr-FR"/>
              </w:rPr>
              <w:t xml:space="preserve">Blancs d'œuf (6) + 10 g d'amandes + 30 </w:t>
            </w:r>
            <w:proofErr w:type="spellStart"/>
            <w:r w:rsidRPr="00486913">
              <w:rPr>
                <w:rFonts w:ascii="Times New Roman" w:eastAsia="Times New Roman" w:hAnsi="Times New Roman" w:cs="Times New Roman"/>
                <w:b/>
                <w:bCs/>
                <w:color w:val="000000"/>
                <w:sz w:val="24"/>
                <w:szCs w:val="24"/>
                <w:lang w:eastAsia="fr-FR"/>
              </w:rPr>
              <w:t>grs</w:t>
            </w:r>
            <w:proofErr w:type="spellEnd"/>
            <w:r w:rsidRPr="00486913">
              <w:rPr>
                <w:rFonts w:ascii="Times New Roman" w:eastAsia="Times New Roman" w:hAnsi="Times New Roman" w:cs="Times New Roman"/>
                <w:b/>
                <w:bCs/>
                <w:color w:val="000000"/>
                <w:sz w:val="24"/>
                <w:szCs w:val="24"/>
                <w:lang w:eastAsia="fr-FR"/>
              </w:rPr>
              <w:t xml:space="preserve"> d’Isolat, 1/2 pomme, 300 </w:t>
            </w:r>
            <w:proofErr w:type="spellStart"/>
            <w:r w:rsidRPr="00486913">
              <w:rPr>
                <w:rFonts w:ascii="Times New Roman" w:eastAsia="Times New Roman" w:hAnsi="Times New Roman" w:cs="Times New Roman"/>
                <w:b/>
                <w:bCs/>
                <w:color w:val="000000"/>
                <w:sz w:val="24"/>
                <w:szCs w:val="24"/>
                <w:lang w:eastAsia="fr-FR"/>
              </w:rPr>
              <w:t>grs</w:t>
            </w:r>
            <w:proofErr w:type="spellEnd"/>
            <w:r w:rsidRPr="00486913">
              <w:rPr>
                <w:rFonts w:ascii="Times New Roman" w:eastAsia="Times New Roman" w:hAnsi="Times New Roman" w:cs="Times New Roman"/>
                <w:b/>
                <w:bCs/>
                <w:color w:val="000000"/>
                <w:sz w:val="24"/>
                <w:szCs w:val="24"/>
                <w:lang w:eastAsia="fr-FR"/>
              </w:rPr>
              <w:t xml:space="preserve"> de légumes verts (haricot</w:t>
            </w:r>
            <w:r w:rsidR="00312DEF" w:rsidRPr="00486913">
              <w:rPr>
                <w:rFonts w:ascii="Times New Roman" w:eastAsia="Times New Roman" w:hAnsi="Times New Roman" w:cs="Times New Roman"/>
                <w:b/>
                <w:bCs/>
                <w:color w:val="000000"/>
                <w:sz w:val="24"/>
                <w:szCs w:val="24"/>
                <w:lang w:eastAsia="fr-FR"/>
              </w:rPr>
              <w:t>s</w:t>
            </w:r>
            <w:r w:rsidRPr="00486913">
              <w:rPr>
                <w:rFonts w:ascii="Times New Roman" w:eastAsia="Times New Roman" w:hAnsi="Times New Roman" w:cs="Times New Roman"/>
                <w:b/>
                <w:bCs/>
                <w:color w:val="000000"/>
                <w:sz w:val="24"/>
                <w:szCs w:val="24"/>
                <w:lang w:eastAsia="fr-FR"/>
              </w:rPr>
              <w:t xml:space="preserve"> vert</w:t>
            </w:r>
            <w:r w:rsidR="00312DEF" w:rsidRPr="00486913">
              <w:rPr>
                <w:rFonts w:ascii="Times New Roman" w:eastAsia="Times New Roman" w:hAnsi="Times New Roman" w:cs="Times New Roman"/>
                <w:b/>
                <w:bCs/>
                <w:color w:val="000000"/>
                <w:sz w:val="24"/>
                <w:szCs w:val="24"/>
                <w:lang w:eastAsia="fr-FR"/>
              </w:rPr>
              <w:t xml:space="preserve"> </w:t>
            </w:r>
            <w:r w:rsidRPr="00486913">
              <w:rPr>
                <w:rFonts w:ascii="Times New Roman" w:eastAsia="Times New Roman" w:hAnsi="Times New Roman" w:cs="Times New Roman"/>
                <w:b/>
                <w:bCs/>
                <w:color w:val="000000"/>
                <w:sz w:val="24"/>
                <w:szCs w:val="24"/>
                <w:lang w:eastAsia="fr-FR"/>
              </w:rPr>
              <w:t>//</w:t>
            </w:r>
            <w:r w:rsidR="00312DEF" w:rsidRPr="00486913">
              <w:rPr>
                <w:rFonts w:ascii="Times New Roman" w:eastAsia="Times New Roman" w:hAnsi="Times New Roman" w:cs="Times New Roman"/>
                <w:b/>
                <w:bCs/>
                <w:color w:val="000000"/>
                <w:sz w:val="24"/>
                <w:szCs w:val="24"/>
                <w:lang w:eastAsia="fr-FR"/>
              </w:rPr>
              <w:t xml:space="preserve"> </w:t>
            </w:r>
            <w:r w:rsidRPr="00486913">
              <w:rPr>
                <w:rFonts w:ascii="Times New Roman" w:eastAsia="Times New Roman" w:hAnsi="Times New Roman" w:cs="Times New Roman"/>
                <w:b/>
                <w:bCs/>
                <w:color w:val="000000"/>
                <w:sz w:val="24"/>
                <w:szCs w:val="24"/>
                <w:lang w:eastAsia="fr-FR"/>
              </w:rPr>
              <w:t>brocolis</w:t>
            </w:r>
            <w:r w:rsidR="00312DEF" w:rsidRPr="00486913">
              <w:rPr>
                <w:rFonts w:ascii="Times New Roman" w:eastAsia="Times New Roman" w:hAnsi="Times New Roman" w:cs="Times New Roman"/>
                <w:b/>
                <w:bCs/>
                <w:color w:val="000000"/>
                <w:sz w:val="24"/>
                <w:szCs w:val="24"/>
                <w:lang w:eastAsia="fr-FR"/>
              </w:rPr>
              <w:t xml:space="preserve"> </w:t>
            </w:r>
            <w:r w:rsidRPr="00486913">
              <w:rPr>
                <w:rFonts w:ascii="Times New Roman" w:eastAsia="Times New Roman" w:hAnsi="Times New Roman" w:cs="Times New Roman"/>
                <w:b/>
                <w:bCs/>
                <w:color w:val="000000"/>
                <w:sz w:val="24"/>
                <w:szCs w:val="24"/>
                <w:lang w:eastAsia="fr-FR"/>
              </w:rPr>
              <w:t>//</w:t>
            </w:r>
            <w:r w:rsidR="00312DEF" w:rsidRPr="00486913">
              <w:rPr>
                <w:rFonts w:ascii="Times New Roman" w:eastAsia="Times New Roman" w:hAnsi="Times New Roman" w:cs="Times New Roman"/>
                <w:b/>
                <w:bCs/>
                <w:color w:val="000000"/>
                <w:sz w:val="24"/>
                <w:szCs w:val="24"/>
                <w:lang w:eastAsia="fr-FR"/>
              </w:rPr>
              <w:t xml:space="preserve"> </w:t>
            </w:r>
            <w:r w:rsidRPr="00486913">
              <w:rPr>
                <w:rFonts w:ascii="Times New Roman" w:eastAsia="Times New Roman" w:hAnsi="Times New Roman" w:cs="Times New Roman"/>
                <w:b/>
                <w:bCs/>
                <w:color w:val="000000"/>
                <w:sz w:val="24"/>
                <w:szCs w:val="24"/>
                <w:lang w:eastAsia="fr-FR"/>
              </w:rPr>
              <w:t>salsifis</w:t>
            </w:r>
            <w:r w:rsidR="00312DEF" w:rsidRPr="00486913">
              <w:rPr>
                <w:rFonts w:ascii="Times New Roman" w:eastAsia="Times New Roman" w:hAnsi="Times New Roman" w:cs="Times New Roman"/>
                <w:b/>
                <w:bCs/>
                <w:color w:val="000000"/>
                <w:sz w:val="24"/>
                <w:szCs w:val="24"/>
                <w:lang w:eastAsia="fr-FR"/>
              </w:rPr>
              <w:t xml:space="preserve"> </w:t>
            </w:r>
            <w:r w:rsidRPr="00486913">
              <w:rPr>
                <w:rFonts w:ascii="Times New Roman" w:eastAsia="Times New Roman" w:hAnsi="Times New Roman" w:cs="Times New Roman"/>
                <w:b/>
                <w:bCs/>
                <w:color w:val="000000"/>
                <w:sz w:val="24"/>
                <w:szCs w:val="24"/>
                <w:lang w:eastAsia="fr-FR"/>
              </w:rPr>
              <w:t>//</w:t>
            </w:r>
            <w:r w:rsidR="00312DEF" w:rsidRPr="00486913">
              <w:rPr>
                <w:rFonts w:ascii="Times New Roman" w:eastAsia="Times New Roman" w:hAnsi="Times New Roman" w:cs="Times New Roman"/>
                <w:b/>
                <w:bCs/>
                <w:color w:val="000000"/>
                <w:sz w:val="24"/>
                <w:szCs w:val="24"/>
                <w:lang w:eastAsia="fr-FR"/>
              </w:rPr>
              <w:t xml:space="preserve"> </w:t>
            </w:r>
            <w:r w:rsidRPr="00486913">
              <w:rPr>
                <w:rFonts w:ascii="Times New Roman" w:eastAsia="Times New Roman" w:hAnsi="Times New Roman" w:cs="Times New Roman"/>
                <w:b/>
                <w:bCs/>
                <w:color w:val="000000"/>
                <w:sz w:val="24"/>
                <w:szCs w:val="24"/>
                <w:lang w:eastAsia="fr-FR"/>
              </w:rPr>
              <w:t>blettes</w:t>
            </w:r>
            <w:r w:rsidR="00312DEF" w:rsidRPr="00486913">
              <w:rPr>
                <w:rFonts w:ascii="Times New Roman" w:eastAsia="Times New Roman" w:hAnsi="Times New Roman" w:cs="Times New Roman"/>
                <w:b/>
                <w:bCs/>
                <w:color w:val="000000"/>
                <w:sz w:val="24"/>
                <w:szCs w:val="24"/>
                <w:lang w:eastAsia="fr-FR"/>
              </w:rPr>
              <w:t xml:space="preserve"> </w:t>
            </w:r>
            <w:r w:rsidRPr="00486913">
              <w:rPr>
                <w:rFonts w:ascii="Times New Roman" w:eastAsia="Times New Roman" w:hAnsi="Times New Roman" w:cs="Times New Roman"/>
                <w:b/>
                <w:bCs/>
                <w:color w:val="000000"/>
                <w:sz w:val="24"/>
                <w:szCs w:val="24"/>
                <w:lang w:eastAsia="fr-FR"/>
              </w:rPr>
              <w:t>//</w:t>
            </w:r>
            <w:r w:rsidR="00312DEF" w:rsidRPr="00486913">
              <w:rPr>
                <w:rFonts w:ascii="Times New Roman" w:eastAsia="Times New Roman" w:hAnsi="Times New Roman" w:cs="Times New Roman"/>
                <w:b/>
                <w:bCs/>
                <w:color w:val="000000"/>
                <w:sz w:val="24"/>
                <w:szCs w:val="24"/>
                <w:lang w:eastAsia="fr-FR"/>
              </w:rPr>
              <w:t xml:space="preserve"> </w:t>
            </w:r>
            <w:r w:rsidRPr="00486913">
              <w:rPr>
                <w:rFonts w:ascii="Times New Roman" w:eastAsia="Times New Roman" w:hAnsi="Times New Roman" w:cs="Times New Roman"/>
                <w:b/>
                <w:bCs/>
                <w:color w:val="000000"/>
                <w:sz w:val="24"/>
                <w:szCs w:val="24"/>
                <w:lang w:eastAsia="fr-FR"/>
              </w:rPr>
              <w:t>épinards</w:t>
            </w:r>
            <w:r w:rsidR="00312DEF" w:rsidRPr="00486913">
              <w:rPr>
                <w:rFonts w:ascii="Times New Roman" w:eastAsia="Times New Roman" w:hAnsi="Times New Roman" w:cs="Times New Roman"/>
                <w:b/>
                <w:bCs/>
                <w:color w:val="000000"/>
                <w:sz w:val="24"/>
                <w:szCs w:val="24"/>
                <w:lang w:eastAsia="fr-FR"/>
              </w:rPr>
              <w:t xml:space="preserve"> </w:t>
            </w:r>
            <w:r w:rsidRPr="00486913">
              <w:rPr>
                <w:rFonts w:ascii="Times New Roman" w:eastAsia="Times New Roman" w:hAnsi="Times New Roman" w:cs="Times New Roman"/>
                <w:b/>
                <w:bCs/>
                <w:color w:val="000000"/>
                <w:sz w:val="24"/>
                <w:szCs w:val="24"/>
                <w:lang w:eastAsia="fr-FR"/>
              </w:rPr>
              <w:t>//</w:t>
            </w:r>
            <w:r w:rsidR="00312DEF" w:rsidRPr="00486913">
              <w:rPr>
                <w:rFonts w:ascii="Times New Roman" w:eastAsia="Times New Roman" w:hAnsi="Times New Roman" w:cs="Times New Roman"/>
                <w:b/>
                <w:bCs/>
                <w:color w:val="000000"/>
                <w:sz w:val="24"/>
                <w:szCs w:val="24"/>
                <w:lang w:eastAsia="fr-FR"/>
              </w:rPr>
              <w:t xml:space="preserve"> </w:t>
            </w:r>
            <w:r w:rsidRPr="00486913">
              <w:rPr>
                <w:rFonts w:ascii="Times New Roman" w:eastAsia="Times New Roman" w:hAnsi="Times New Roman" w:cs="Times New Roman"/>
                <w:b/>
                <w:bCs/>
                <w:color w:val="000000"/>
                <w:sz w:val="24"/>
                <w:szCs w:val="24"/>
                <w:lang w:eastAsia="fr-FR"/>
              </w:rPr>
              <w:t>chou</w:t>
            </w:r>
            <w:r w:rsidR="00312DEF" w:rsidRPr="00486913">
              <w:rPr>
                <w:rFonts w:ascii="Times New Roman" w:eastAsia="Times New Roman" w:hAnsi="Times New Roman" w:cs="Times New Roman"/>
                <w:b/>
                <w:bCs/>
                <w:color w:val="000000"/>
                <w:sz w:val="24"/>
                <w:szCs w:val="24"/>
                <w:lang w:eastAsia="fr-FR"/>
              </w:rPr>
              <w:t>x</w:t>
            </w:r>
            <w:r w:rsidRPr="00486913">
              <w:rPr>
                <w:rFonts w:ascii="Times New Roman" w:eastAsia="Times New Roman" w:hAnsi="Times New Roman" w:cs="Times New Roman"/>
                <w:b/>
                <w:bCs/>
                <w:color w:val="000000"/>
                <w:sz w:val="24"/>
                <w:szCs w:val="24"/>
                <w:lang w:eastAsia="fr-FR"/>
              </w:rPr>
              <w:t xml:space="preserve"> fleur</w:t>
            </w:r>
            <w:r w:rsidR="00312DEF" w:rsidRPr="00486913">
              <w:rPr>
                <w:rFonts w:ascii="Times New Roman" w:eastAsia="Times New Roman" w:hAnsi="Times New Roman" w:cs="Times New Roman"/>
                <w:b/>
                <w:bCs/>
                <w:color w:val="000000"/>
                <w:sz w:val="24"/>
                <w:szCs w:val="24"/>
                <w:lang w:eastAsia="fr-FR"/>
              </w:rPr>
              <w:t xml:space="preserve">s </w:t>
            </w:r>
            <w:r w:rsidRPr="00486913">
              <w:rPr>
                <w:rFonts w:ascii="Times New Roman" w:eastAsia="Times New Roman" w:hAnsi="Times New Roman" w:cs="Times New Roman"/>
                <w:b/>
                <w:bCs/>
                <w:color w:val="000000"/>
                <w:sz w:val="24"/>
                <w:szCs w:val="24"/>
                <w:lang w:eastAsia="fr-FR"/>
              </w:rPr>
              <w:t>//</w:t>
            </w:r>
            <w:r w:rsidR="00312DEF" w:rsidRPr="00486913">
              <w:rPr>
                <w:rFonts w:ascii="Times New Roman" w:eastAsia="Times New Roman" w:hAnsi="Times New Roman" w:cs="Times New Roman"/>
                <w:b/>
                <w:bCs/>
                <w:color w:val="000000"/>
                <w:sz w:val="24"/>
                <w:szCs w:val="24"/>
                <w:lang w:eastAsia="fr-FR"/>
              </w:rPr>
              <w:t xml:space="preserve"> </w:t>
            </w:r>
            <w:r w:rsidRPr="00486913">
              <w:rPr>
                <w:rFonts w:ascii="Times New Roman" w:eastAsia="Times New Roman" w:hAnsi="Times New Roman" w:cs="Times New Roman"/>
                <w:b/>
                <w:bCs/>
                <w:color w:val="000000"/>
                <w:sz w:val="24"/>
                <w:szCs w:val="24"/>
                <w:lang w:eastAsia="fr-FR"/>
              </w:rPr>
              <w:t>salade verte</w:t>
            </w:r>
            <w:r w:rsidR="00312DEF" w:rsidRPr="00486913">
              <w:rPr>
                <w:rFonts w:ascii="Times New Roman" w:eastAsia="Times New Roman" w:hAnsi="Times New Roman" w:cs="Times New Roman"/>
                <w:b/>
                <w:bCs/>
                <w:color w:val="000000"/>
                <w:sz w:val="24"/>
                <w:szCs w:val="24"/>
                <w:lang w:eastAsia="fr-FR"/>
              </w:rPr>
              <w:t xml:space="preserve"> </w:t>
            </w:r>
            <w:r w:rsidRPr="00486913">
              <w:rPr>
                <w:rFonts w:ascii="Times New Roman" w:eastAsia="Times New Roman" w:hAnsi="Times New Roman" w:cs="Times New Roman"/>
                <w:b/>
                <w:bCs/>
                <w:color w:val="000000"/>
                <w:sz w:val="24"/>
                <w:szCs w:val="24"/>
                <w:lang w:eastAsia="fr-FR"/>
              </w:rPr>
              <w:t>//</w:t>
            </w:r>
            <w:r w:rsidR="00312DEF" w:rsidRPr="00486913">
              <w:rPr>
                <w:rFonts w:ascii="Times New Roman" w:eastAsia="Times New Roman" w:hAnsi="Times New Roman" w:cs="Times New Roman"/>
                <w:b/>
                <w:bCs/>
                <w:color w:val="000000"/>
                <w:sz w:val="24"/>
                <w:szCs w:val="24"/>
                <w:lang w:eastAsia="fr-FR"/>
              </w:rPr>
              <w:t xml:space="preserve"> </w:t>
            </w:r>
            <w:r w:rsidRPr="00486913">
              <w:rPr>
                <w:rFonts w:ascii="Times New Roman" w:eastAsia="Times New Roman" w:hAnsi="Times New Roman" w:cs="Times New Roman"/>
                <w:b/>
                <w:bCs/>
                <w:color w:val="000000"/>
                <w:sz w:val="24"/>
                <w:szCs w:val="24"/>
                <w:lang w:eastAsia="fr-FR"/>
              </w:rPr>
              <w:t xml:space="preserve">choux de </w:t>
            </w:r>
            <w:r w:rsidR="00312DEF" w:rsidRPr="00486913">
              <w:rPr>
                <w:rFonts w:ascii="Times New Roman" w:eastAsia="Times New Roman" w:hAnsi="Times New Roman" w:cs="Times New Roman"/>
                <w:b/>
                <w:bCs/>
                <w:color w:val="000000"/>
                <w:sz w:val="24"/>
                <w:szCs w:val="24"/>
                <w:lang w:eastAsia="fr-FR"/>
              </w:rPr>
              <w:t>B</w:t>
            </w:r>
            <w:r w:rsidRPr="00486913">
              <w:rPr>
                <w:rFonts w:ascii="Times New Roman" w:eastAsia="Times New Roman" w:hAnsi="Times New Roman" w:cs="Times New Roman"/>
                <w:b/>
                <w:bCs/>
                <w:color w:val="000000"/>
                <w:sz w:val="24"/>
                <w:szCs w:val="24"/>
                <w:lang w:eastAsia="fr-FR"/>
              </w:rPr>
              <w:t>ruxelles)</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jc w:val="right"/>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30</w:t>
            </w:r>
          </w:p>
        </w:tc>
        <w:tc>
          <w:tcPr>
            <w:tcW w:w="993" w:type="dxa"/>
            <w:gridSpan w:val="2"/>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jc w:val="right"/>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10</w:t>
            </w:r>
          </w:p>
        </w:tc>
        <w:tc>
          <w:tcPr>
            <w:tcW w:w="850" w:type="dxa"/>
            <w:gridSpan w:val="2"/>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jc w:val="right"/>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5</w:t>
            </w:r>
          </w:p>
        </w:tc>
      </w:tr>
      <w:tr w:rsidR="00FD7390" w:rsidRPr="00486913" w:rsidTr="00741FD4">
        <w:trPr>
          <w:gridAfter w:val="1"/>
          <w:wAfter w:w="460" w:type="dxa"/>
          <w:trHeight w:val="735"/>
        </w:trPr>
        <w:tc>
          <w:tcPr>
            <w:tcW w:w="1550" w:type="dxa"/>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Bell MT" w:eastAsia="Times New Roman" w:hAnsi="Bell MT" w:cs="Times New Roman"/>
                <w:b/>
                <w:bCs/>
                <w:color w:val="000000"/>
                <w:sz w:val="24"/>
                <w:szCs w:val="24"/>
                <w:lang w:eastAsia="fr-FR"/>
              </w:rPr>
            </w:pPr>
          </w:p>
        </w:tc>
        <w:tc>
          <w:tcPr>
            <w:tcW w:w="4757" w:type="dxa"/>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Times New Roman" w:eastAsia="Times New Roman" w:hAnsi="Times New Roman" w:cs="Times New Roman"/>
                <w:b/>
                <w:bCs/>
                <w:color w:val="000000"/>
                <w:sz w:val="24"/>
                <w:szCs w:val="24"/>
                <w:lang w:eastAsia="fr-FR"/>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p>
        </w:tc>
      </w:tr>
      <w:tr w:rsidR="00733FA1" w:rsidRPr="00486913" w:rsidTr="00741FD4">
        <w:trPr>
          <w:gridAfter w:val="1"/>
          <w:wAfter w:w="460" w:type="dxa"/>
          <w:trHeight w:val="870"/>
        </w:trPr>
        <w:tc>
          <w:tcPr>
            <w:tcW w:w="1550" w:type="dxa"/>
            <w:tcBorders>
              <w:top w:val="nil"/>
              <w:left w:val="single" w:sz="8" w:space="0" w:color="auto"/>
              <w:bottom w:val="single" w:sz="8" w:space="0" w:color="auto"/>
              <w:right w:val="single" w:sz="8" w:space="0" w:color="auto"/>
            </w:tcBorders>
            <w:shd w:val="clear" w:color="000000" w:fill="BFBFBF"/>
            <w:hideMark/>
          </w:tcPr>
          <w:p w:rsidR="00733FA1" w:rsidRPr="00486913" w:rsidRDefault="00733FA1" w:rsidP="00733FA1">
            <w:pPr>
              <w:spacing w:after="0" w:line="240" w:lineRule="auto"/>
              <w:rPr>
                <w:rFonts w:ascii="Bell MT" w:eastAsia="Times New Roman" w:hAnsi="Bell MT" w:cs="Times New Roman"/>
                <w:color w:val="000000"/>
                <w:sz w:val="24"/>
                <w:szCs w:val="24"/>
                <w:lang w:eastAsia="fr-FR"/>
              </w:rPr>
            </w:pPr>
            <w:r w:rsidRPr="00486913">
              <w:rPr>
                <w:rFonts w:ascii="Bell MT" w:eastAsia="Times New Roman" w:hAnsi="Bell MT" w:cs="Times New Roman"/>
                <w:color w:val="000000"/>
                <w:sz w:val="24"/>
                <w:szCs w:val="24"/>
                <w:lang w:eastAsia="fr-FR"/>
              </w:rPr>
              <w:t>Pré entrainement</w:t>
            </w:r>
          </w:p>
        </w:tc>
        <w:tc>
          <w:tcPr>
            <w:tcW w:w="4757" w:type="dxa"/>
            <w:tcBorders>
              <w:top w:val="nil"/>
              <w:left w:val="nil"/>
              <w:bottom w:val="single" w:sz="8" w:space="0" w:color="auto"/>
              <w:right w:val="single" w:sz="8" w:space="0" w:color="auto"/>
            </w:tcBorders>
            <w:shd w:val="clear" w:color="000000" w:fill="BFBFBF"/>
            <w:hideMark/>
          </w:tcPr>
          <w:p w:rsidR="00733FA1" w:rsidRPr="00486913" w:rsidRDefault="00733FA1" w:rsidP="00733FA1">
            <w:pPr>
              <w:spacing w:after="0" w:line="240" w:lineRule="auto"/>
              <w:rPr>
                <w:rFonts w:ascii="Times New Roman" w:eastAsia="Times New Roman" w:hAnsi="Times New Roman" w:cs="Times New Roman"/>
                <w:color w:val="000000"/>
                <w:sz w:val="24"/>
                <w:szCs w:val="24"/>
                <w:lang w:eastAsia="fr-FR"/>
              </w:rPr>
            </w:pPr>
            <w:r w:rsidRPr="00486913">
              <w:rPr>
                <w:rFonts w:ascii="Times New Roman" w:eastAsia="Times New Roman" w:hAnsi="Times New Roman" w:cs="Times New Roman"/>
                <w:color w:val="000000"/>
                <w:sz w:val="24"/>
                <w:szCs w:val="24"/>
                <w:lang w:eastAsia="fr-FR"/>
              </w:rPr>
              <w:t xml:space="preserve">Glutamine (10 </w:t>
            </w:r>
            <w:proofErr w:type="spellStart"/>
            <w:r w:rsidRPr="00486913">
              <w:rPr>
                <w:rFonts w:ascii="Times New Roman" w:eastAsia="Times New Roman" w:hAnsi="Times New Roman" w:cs="Times New Roman"/>
                <w:color w:val="000000"/>
                <w:sz w:val="24"/>
                <w:szCs w:val="24"/>
                <w:lang w:eastAsia="fr-FR"/>
              </w:rPr>
              <w:t>grs</w:t>
            </w:r>
            <w:proofErr w:type="spellEnd"/>
            <w:r w:rsidRPr="00486913">
              <w:rPr>
                <w:rFonts w:ascii="Times New Roman" w:eastAsia="Times New Roman" w:hAnsi="Times New Roman" w:cs="Times New Roman"/>
                <w:color w:val="000000"/>
                <w:sz w:val="24"/>
                <w:szCs w:val="24"/>
                <w:lang w:eastAsia="fr-FR"/>
              </w:rPr>
              <w:t xml:space="preserve">), </w:t>
            </w:r>
            <w:proofErr w:type="spellStart"/>
            <w:r w:rsidRPr="00486913">
              <w:rPr>
                <w:rFonts w:ascii="Times New Roman" w:eastAsia="Times New Roman" w:hAnsi="Times New Roman" w:cs="Times New Roman"/>
                <w:color w:val="000000"/>
                <w:sz w:val="24"/>
                <w:szCs w:val="24"/>
                <w:lang w:eastAsia="fr-FR"/>
              </w:rPr>
              <w:t>BCAAs</w:t>
            </w:r>
            <w:proofErr w:type="spellEnd"/>
            <w:r w:rsidRPr="00486913">
              <w:rPr>
                <w:rFonts w:ascii="Times New Roman" w:eastAsia="Times New Roman" w:hAnsi="Times New Roman" w:cs="Times New Roman"/>
                <w:color w:val="000000"/>
                <w:sz w:val="24"/>
                <w:szCs w:val="24"/>
                <w:lang w:eastAsia="fr-FR"/>
              </w:rPr>
              <w:t xml:space="preserve"> (10 </w:t>
            </w:r>
            <w:proofErr w:type="spellStart"/>
            <w:r w:rsidRPr="00486913">
              <w:rPr>
                <w:rFonts w:ascii="Times New Roman" w:eastAsia="Times New Roman" w:hAnsi="Times New Roman" w:cs="Times New Roman"/>
                <w:color w:val="000000"/>
                <w:sz w:val="24"/>
                <w:szCs w:val="24"/>
                <w:lang w:eastAsia="fr-FR"/>
              </w:rPr>
              <w:t>grs</w:t>
            </w:r>
            <w:proofErr w:type="spellEnd"/>
            <w:r w:rsidRPr="00486913">
              <w:rPr>
                <w:rFonts w:ascii="Times New Roman" w:eastAsia="Times New Roman" w:hAnsi="Times New Roman" w:cs="Times New Roman"/>
                <w:color w:val="000000"/>
                <w:sz w:val="24"/>
                <w:szCs w:val="24"/>
                <w:lang w:eastAsia="fr-FR"/>
              </w:rPr>
              <w:t xml:space="preserve">), Leucine (10 </w:t>
            </w:r>
            <w:proofErr w:type="spellStart"/>
            <w:r w:rsidRPr="00486913">
              <w:rPr>
                <w:rFonts w:ascii="Times New Roman" w:eastAsia="Times New Roman" w:hAnsi="Times New Roman" w:cs="Times New Roman"/>
                <w:color w:val="000000"/>
                <w:sz w:val="24"/>
                <w:szCs w:val="24"/>
                <w:lang w:eastAsia="fr-FR"/>
              </w:rPr>
              <w:t>grs</w:t>
            </w:r>
            <w:proofErr w:type="spellEnd"/>
            <w:r w:rsidRPr="00486913">
              <w:rPr>
                <w:rFonts w:ascii="Times New Roman" w:eastAsia="Times New Roman" w:hAnsi="Times New Roman" w:cs="Times New Roman"/>
                <w:color w:val="000000"/>
                <w:sz w:val="24"/>
                <w:szCs w:val="24"/>
                <w:lang w:eastAsia="fr-FR"/>
              </w:rPr>
              <w:t>)</w:t>
            </w:r>
          </w:p>
        </w:tc>
        <w:tc>
          <w:tcPr>
            <w:tcW w:w="1134" w:type="dxa"/>
            <w:gridSpan w:val="2"/>
            <w:tcBorders>
              <w:top w:val="nil"/>
              <w:left w:val="nil"/>
              <w:bottom w:val="single" w:sz="8" w:space="0" w:color="auto"/>
              <w:right w:val="single" w:sz="8" w:space="0" w:color="auto"/>
            </w:tcBorders>
            <w:shd w:val="clear" w:color="000000" w:fill="BFBFBF"/>
            <w:hideMark/>
          </w:tcPr>
          <w:p w:rsidR="00733FA1" w:rsidRPr="00486913" w:rsidRDefault="00733FA1" w:rsidP="00733FA1">
            <w:pPr>
              <w:spacing w:after="0" w:line="240" w:lineRule="auto"/>
              <w:rPr>
                <w:rFonts w:ascii="Calibri" w:eastAsia="Times New Roman" w:hAnsi="Calibri" w:cs="Times New Roman"/>
                <w:color w:val="000000"/>
                <w:sz w:val="24"/>
                <w:szCs w:val="24"/>
                <w:lang w:eastAsia="fr-FR"/>
              </w:rPr>
            </w:pPr>
            <w:r w:rsidRPr="00486913">
              <w:rPr>
                <w:rFonts w:ascii="Calibri" w:eastAsia="Times New Roman" w:hAnsi="Calibri" w:cs="Times New Roman"/>
                <w:color w:val="000000"/>
                <w:sz w:val="24"/>
                <w:szCs w:val="24"/>
                <w:lang w:eastAsia="fr-FR"/>
              </w:rPr>
              <w:t> </w:t>
            </w:r>
          </w:p>
        </w:tc>
        <w:tc>
          <w:tcPr>
            <w:tcW w:w="993" w:type="dxa"/>
            <w:gridSpan w:val="2"/>
            <w:tcBorders>
              <w:top w:val="nil"/>
              <w:left w:val="nil"/>
              <w:bottom w:val="single" w:sz="8" w:space="0" w:color="auto"/>
              <w:right w:val="single" w:sz="8" w:space="0" w:color="auto"/>
            </w:tcBorders>
            <w:shd w:val="clear" w:color="000000" w:fill="BFBFBF"/>
            <w:hideMark/>
          </w:tcPr>
          <w:p w:rsidR="00733FA1" w:rsidRPr="00486913" w:rsidRDefault="00733FA1" w:rsidP="00733FA1">
            <w:pPr>
              <w:spacing w:after="0" w:line="240" w:lineRule="auto"/>
              <w:rPr>
                <w:rFonts w:ascii="Calibri" w:eastAsia="Times New Roman" w:hAnsi="Calibri" w:cs="Times New Roman"/>
                <w:color w:val="000000"/>
                <w:sz w:val="24"/>
                <w:szCs w:val="24"/>
                <w:lang w:eastAsia="fr-FR"/>
              </w:rPr>
            </w:pPr>
            <w:r w:rsidRPr="00486913">
              <w:rPr>
                <w:rFonts w:ascii="Calibri" w:eastAsia="Times New Roman" w:hAnsi="Calibri" w:cs="Times New Roman"/>
                <w:color w:val="000000"/>
                <w:sz w:val="24"/>
                <w:szCs w:val="24"/>
                <w:lang w:eastAsia="fr-FR"/>
              </w:rPr>
              <w:t> </w:t>
            </w:r>
          </w:p>
        </w:tc>
        <w:tc>
          <w:tcPr>
            <w:tcW w:w="850" w:type="dxa"/>
            <w:gridSpan w:val="2"/>
            <w:tcBorders>
              <w:top w:val="nil"/>
              <w:left w:val="nil"/>
              <w:bottom w:val="single" w:sz="8" w:space="0" w:color="auto"/>
              <w:right w:val="single" w:sz="8" w:space="0" w:color="auto"/>
            </w:tcBorders>
            <w:shd w:val="clear" w:color="000000" w:fill="BFBFBF"/>
            <w:hideMark/>
          </w:tcPr>
          <w:p w:rsidR="00733FA1" w:rsidRPr="00486913" w:rsidRDefault="00733FA1" w:rsidP="00733FA1">
            <w:pPr>
              <w:spacing w:after="0" w:line="240" w:lineRule="auto"/>
              <w:rPr>
                <w:rFonts w:ascii="Calibri" w:eastAsia="Times New Roman" w:hAnsi="Calibri" w:cs="Times New Roman"/>
                <w:color w:val="000000"/>
                <w:sz w:val="24"/>
                <w:szCs w:val="24"/>
                <w:lang w:eastAsia="fr-FR"/>
              </w:rPr>
            </w:pPr>
            <w:r w:rsidRPr="00486913">
              <w:rPr>
                <w:rFonts w:ascii="Calibri" w:eastAsia="Times New Roman" w:hAnsi="Calibri" w:cs="Times New Roman"/>
                <w:color w:val="000000"/>
                <w:sz w:val="24"/>
                <w:szCs w:val="24"/>
                <w:lang w:eastAsia="fr-FR"/>
              </w:rPr>
              <w:t> </w:t>
            </w:r>
          </w:p>
        </w:tc>
      </w:tr>
      <w:tr w:rsidR="00FD7390" w:rsidRPr="00486913" w:rsidTr="00741FD4">
        <w:trPr>
          <w:gridAfter w:val="1"/>
          <w:wAfter w:w="460" w:type="dxa"/>
          <w:trHeight w:val="317"/>
        </w:trPr>
        <w:tc>
          <w:tcPr>
            <w:tcW w:w="1550" w:type="dxa"/>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rPr>
                <w:rFonts w:ascii="Bell MT" w:eastAsia="Times New Roman" w:hAnsi="Bell MT" w:cs="Times New Roman"/>
                <w:b/>
                <w:bCs/>
                <w:color w:val="000000"/>
                <w:sz w:val="24"/>
                <w:szCs w:val="24"/>
                <w:lang w:eastAsia="fr-FR"/>
              </w:rPr>
            </w:pPr>
            <w:r w:rsidRPr="00486913">
              <w:rPr>
                <w:rFonts w:ascii="Bell MT" w:eastAsia="Times New Roman" w:hAnsi="Bell MT" w:cs="Times New Roman"/>
                <w:b/>
                <w:bCs/>
                <w:color w:val="000000"/>
                <w:sz w:val="24"/>
                <w:szCs w:val="24"/>
                <w:lang w:eastAsia="fr-FR"/>
              </w:rPr>
              <w:t>Post entrainement</w:t>
            </w:r>
          </w:p>
        </w:tc>
        <w:tc>
          <w:tcPr>
            <w:tcW w:w="4757" w:type="dxa"/>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BC4D92">
            <w:pPr>
              <w:spacing w:after="0" w:line="240" w:lineRule="auto"/>
              <w:rPr>
                <w:rFonts w:ascii="Times New Roman" w:eastAsia="Times New Roman" w:hAnsi="Times New Roman" w:cs="Times New Roman"/>
                <w:b/>
                <w:bCs/>
                <w:color w:val="000000"/>
                <w:sz w:val="24"/>
                <w:szCs w:val="24"/>
                <w:lang w:eastAsia="fr-FR"/>
              </w:rPr>
            </w:pPr>
            <w:r w:rsidRPr="00486913">
              <w:rPr>
                <w:rFonts w:ascii="Times New Roman" w:eastAsia="Times New Roman" w:hAnsi="Times New Roman" w:cs="Times New Roman"/>
                <w:b/>
                <w:bCs/>
                <w:color w:val="000000"/>
                <w:sz w:val="24"/>
                <w:szCs w:val="24"/>
                <w:u w:val="single"/>
                <w:lang w:eastAsia="fr-FR"/>
              </w:rPr>
              <w:t>De suite après</w:t>
            </w:r>
            <w:r w:rsidRPr="00486913">
              <w:rPr>
                <w:rFonts w:ascii="Times New Roman" w:eastAsia="Times New Roman" w:hAnsi="Times New Roman" w:cs="Times New Roman"/>
                <w:b/>
                <w:bCs/>
                <w:color w:val="000000"/>
                <w:sz w:val="24"/>
                <w:szCs w:val="24"/>
                <w:lang w:eastAsia="fr-FR"/>
              </w:rPr>
              <w:t xml:space="preserve">: Glutamine (10 </w:t>
            </w:r>
            <w:proofErr w:type="spellStart"/>
            <w:r w:rsidRPr="00486913">
              <w:rPr>
                <w:rFonts w:ascii="Times New Roman" w:eastAsia="Times New Roman" w:hAnsi="Times New Roman" w:cs="Times New Roman"/>
                <w:b/>
                <w:bCs/>
                <w:color w:val="000000"/>
                <w:sz w:val="24"/>
                <w:szCs w:val="24"/>
                <w:lang w:eastAsia="fr-FR"/>
              </w:rPr>
              <w:t>grs</w:t>
            </w:r>
            <w:proofErr w:type="spellEnd"/>
            <w:r w:rsidRPr="00486913">
              <w:rPr>
                <w:rFonts w:ascii="Times New Roman" w:eastAsia="Times New Roman" w:hAnsi="Times New Roman" w:cs="Times New Roman"/>
                <w:b/>
                <w:bCs/>
                <w:color w:val="000000"/>
                <w:sz w:val="24"/>
                <w:szCs w:val="24"/>
                <w:lang w:eastAsia="fr-FR"/>
              </w:rPr>
              <w:t xml:space="preserve">), </w:t>
            </w:r>
            <w:proofErr w:type="spellStart"/>
            <w:r w:rsidRPr="00486913">
              <w:rPr>
                <w:rFonts w:ascii="Times New Roman" w:eastAsia="Times New Roman" w:hAnsi="Times New Roman" w:cs="Times New Roman"/>
                <w:b/>
                <w:bCs/>
                <w:color w:val="000000"/>
                <w:sz w:val="24"/>
                <w:szCs w:val="24"/>
                <w:lang w:eastAsia="fr-FR"/>
              </w:rPr>
              <w:t>BCAAs</w:t>
            </w:r>
            <w:proofErr w:type="spellEnd"/>
            <w:r w:rsidRPr="00486913">
              <w:rPr>
                <w:rFonts w:ascii="Times New Roman" w:eastAsia="Times New Roman" w:hAnsi="Times New Roman" w:cs="Times New Roman"/>
                <w:b/>
                <w:bCs/>
                <w:color w:val="000000"/>
                <w:sz w:val="24"/>
                <w:szCs w:val="24"/>
                <w:lang w:eastAsia="fr-FR"/>
              </w:rPr>
              <w:t xml:space="preserve"> (10 </w:t>
            </w:r>
            <w:proofErr w:type="spellStart"/>
            <w:r w:rsidRPr="00486913">
              <w:rPr>
                <w:rFonts w:ascii="Times New Roman" w:eastAsia="Times New Roman" w:hAnsi="Times New Roman" w:cs="Times New Roman"/>
                <w:b/>
                <w:bCs/>
                <w:color w:val="000000"/>
                <w:sz w:val="24"/>
                <w:szCs w:val="24"/>
                <w:lang w:eastAsia="fr-FR"/>
              </w:rPr>
              <w:t>grs</w:t>
            </w:r>
            <w:proofErr w:type="spellEnd"/>
            <w:r w:rsidRPr="00486913">
              <w:rPr>
                <w:rFonts w:ascii="Times New Roman" w:eastAsia="Times New Roman" w:hAnsi="Times New Roman" w:cs="Times New Roman"/>
                <w:b/>
                <w:bCs/>
                <w:color w:val="000000"/>
                <w:sz w:val="24"/>
                <w:szCs w:val="24"/>
                <w:lang w:eastAsia="fr-FR"/>
              </w:rPr>
              <w:t xml:space="preserve">), Leucine (10 </w:t>
            </w:r>
            <w:proofErr w:type="spellStart"/>
            <w:r w:rsidRPr="00486913">
              <w:rPr>
                <w:rFonts w:ascii="Times New Roman" w:eastAsia="Times New Roman" w:hAnsi="Times New Roman" w:cs="Times New Roman"/>
                <w:b/>
                <w:bCs/>
                <w:color w:val="000000"/>
                <w:sz w:val="24"/>
                <w:szCs w:val="24"/>
                <w:lang w:eastAsia="fr-FR"/>
              </w:rPr>
              <w:t>grs</w:t>
            </w:r>
            <w:proofErr w:type="spellEnd"/>
            <w:r w:rsidRPr="00486913">
              <w:rPr>
                <w:rFonts w:ascii="Times New Roman" w:eastAsia="Times New Roman" w:hAnsi="Times New Roman" w:cs="Times New Roman"/>
                <w:b/>
                <w:bCs/>
                <w:color w:val="000000"/>
                <w:sz w:val="24"/>
                <w:szCs w:val="24"/>
                <w:lang w:eastAsia="fr-FR"/>
              </w:rPr>
              <w:t xml:space="preserve">). </w:t>
            </w:r>
            <w:r w:rsidRPr="00486913">
              <w:rPr>
                <w:rFonts w:ascii="Times New Roman" w:eastAsia="Times New Roman" w:hAnsi="Times New Roman" w:cs="Times New Roman"/>
                <w:b/>
                <w:bCs/>
                <w:color w:val="000000"/>
                <w:sz w:val="24"/>
                <w:szCs w:val="24"/>
                <w:u w:val="single"/>
                <w:lang w:eastAsia="fr-FR"/>
              </w:rPr>
              <w:t>15 minutes après</w:t>
            </w:r>
            <w:r w:rsidRPr="00486913">
              <w:rPr>
                <w:rFonts w:ascii="Times New Roman" w:eastAsia="Times New Roman" w:hAnsi="Times New Roman" w:cs="Times New Roman"/>
                <w:b/>
                <w:bCs/>
                <w:color w:val="000000"/>
                <w:sz w:val="24"/>
                <w:szCs w:val="24"/>
                <w:lang w:eastAsia="fr-FR"/>
              </w:rPr>
              <w:t xml:space="preserve">: </w:t>
            </w:r>
            <w:r w:rsidR="00BC4D92">
              <w:rPr>
                <w:rFonts w:ascii="Times New Roman" w:eastAsia="Times New Roman" w:hAnsi="Times New Roman" w:cs="Times New Roman"/>
                <w:b/>
                <w:bCs/>
                <w:color w:val="000000"/>
                <w:sz w:val="24"/>
                <w:szCs w:val="24"/>
                <w:lang w:eastAsia="fr-FR"/>
              </w:rPr>
              <w:t>Isolat</w:t>
            </w:r>
            <w:r w:rsidRPr="00486913">
              <w:rPr>
                <w:rFonts w:ascii="Times New Roman" w:eastAsia="Times New Roman" w:hAnsi="Times New Roman" w:cs="Times New Roman"/>
                <w:b/>
                <w:bCs/>
                <w:color w:val="000000"/>
                <w:sz w:val="24"/>
                <w:szCs w:val="24"/>
                <w:lang w:eastAsia="fr-FR"/>
              </w:rPr>
              <w:t xml:space="preserve"> (30 </w:t>
            </w:r>
            <w:proofErr w:type="spellStart"/>
            <w:r w:rsidRPr="00486913">
              <w:rPr>
                <w:rFonts w:ascii="Times New Roman" w:eastAsia="Times New Roman" w:hAnsi="Times New Roman" w:cs="Times New Roman"/>
                <w:b/>
                <w:bCs/>
                <w:color w:val="000000"/>
                <w:sz w:val="24"/>
                <w:szCs w:val="24"/>
                <w:lang w:eastAsia="fr-FR"/>
              </w:rPr>
              <w:t>grs</w:t>
            </w:r>
            <w:proofErr w:type="spellEnd"/>
            <w:r w:rsidRPr="00486913">
              <w:rPr>
                <w:rFonts w:ascii="Times New Roman" w:eastAsia="Times New Roman" w:hAnsi="Times New Roman" w:cs="Times New Roman"/>
                <w:b/>
                <w:bCs/>
                <w:color w:val="000000"/>
                <w:sz w:val="24"/>
                <w:szCs w:val="24"/>
                <w:lang w:eastAsia="fr-FR"/>
              </w:rPr>
              <w:t xml:space="preserve">), </w:t>
            </w:r>
            <w:proofErr w:type="spellStart"/>
            <w:r w:rsidRPr="00486913">
              <w:rPr>
                <w:rFonts w:ascii="Times New Roman" w:eastAsia="Times New Roman" w:hAnsi="Times New Roman" w:cs="Times New Roman"/>
                <w:b/>
                <w:bCs/>
                <w:color w:val="000000"/>
                <w:sz w:val="24"/>
                <w:szCs w:val="24"/>
                <w:lang w:eastAsia="fr-FR"/>
              </w:rPr>
              <w:t>Vitargo</w:t>
            </w:r>
            <w:proofErr w:type="spellEnd"/>
            <w:r w:rsidRPr="00486913">
              <w:rPr>
                <w:rFonts w:ascii="Times New Roman" w:eastAsia="Times New Roman" w:hAnsi="Times New Roman" w:cs="Times New Roman"/>
                <w:b/>
                <w:bCs/>
                <w:color w:val="000000"/>
                <w:sz w:val="24"/>
                <w:szCs w:val="24"/>
                <w:lang w:eastAsia="fr-FR"/>
              </w:rPr>
              <w:t xml:space="preserve"> ou </w:t>
            </w:r>
            <w:proofErr w:type="spellStart"/>
            <w:r w:rsidRPr="00486913">
              <w:rPr>
                <w:rFonts w:ascii="Times New Roman" w:eastAsia="Times New Roman" w:hAnsi="Times New Roman" w:cs="Times New Roman"/>
                <w:b/>
                <w:bCs/>
                <w:color w:val="000000"/>
                <w:sz w:val="24"/>
                <w:szCs w:val="24"/>
                <w:lang w:eastAsia="fr-FR"/>
              </w:rPr>
              <w:t>Waxymaize</w:t>
            </w:r>
            <w:proofErr w:type="spellEnd"/>
            <w:r w:rsidRPr="00486913">
              <w:rPr>
                <w:rFonts w:ascii="Times New Roman" w:eastAsia="Times New Roman" w:hAnsi="Times New Roman" w:cs="Times New Roman"/>
                <w:b/>
                <w:bCs/>
                <w:color w:val="000000"/>
                <w:sz w:val="24"/>
                <w:szCs w:val="24"/>
                <w:lang w:eastAsia="fr-FR"/>
              </w:rPr>
              <w:t xml:space="preserve"> ou dextrose (10 </w:t>
            </w:r>
            <w:proofErr w:type="spellStart"/>
            <w:r w:rsidRPr="00486913">
              <w:rPr>
                <w:rFonts w:ascii="Times New Roman" w:eastAsia="Times New Roman" w:hAnsi="Times New Roman" w:cs="Times New Roman"/>
                <w:b/>
                <w:bCs/>
                <w:color w:val="000000"/>
                <w:sz w:val="24"/>
                <w:szCs w:val="24"/>
                <w:lang w:eastAsia="fr-FR"/>
              </w:rPr>
              <w:t>grs</w:t>
            </w:r>
            <w:proofErr w:type="spellEnd"/>
            <w:r w:rsidRPr="00486913">
              <w:rPr>
                <w:rFonts w:ascii="Times New Roman" w:eastAsia="Times New Roman" w:hAnsi="Times New Roman" w:cs="Times New Roman"/>
                <w:b/>
                <w:bCs/>
                <w:color w:val="000000"/>
                <w:sz w:val="24"/>
                <w:szCs w:val="24"/>
                <w:lang w:eastAsia="fr-FR"/>
              </w:rPr>
              <w:t xml:space="preserve">), amandes (10 </w:t>
            </w:r>
            <w:proofErr w:type="spellStart"/>
            <w:r w:rsidRPr="00486913">
              <w:rPr>
                <w:rFonts w:ascii="Times New Roman" w:eastAsia="Times New Roman" w:hAnsi="Times New Roman" w:cs="Times New Roman"/>
                <w:b/>
                <w:bCs/>
                <w:color w:val="000000"/>
                <w:sz w:val="24"/>
                <w:szCs w:val="24"/>
                <w:lang w:eastAsia="fr-FR"/>
              </w:rPr>
              <w:t>grs</w:t>
            </w:r>
            <w:proofErr w:type="spellEnd"/>
            <w:r w:rsidRPr="00486913">
              <w:rPr>
                <w:rFonts w:ascii="Times New Roman" w:eastAsia="Times New Roman" w:hAnsi="Times New Roman" w:cs="Times New Roman"/>
                <w:b/>
                <w:bCs/>
                <w:color w:val="000000"/>
                <w:sz w:val="24"/>
                <w:szCs w:val="24"/>
                <w:lang w:eastAsia="fr-FR"/>
              </w:rPr>
              <w:t>)</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jc w:val="right"/>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27</w:t>
            </w:r>
          </w:p>
        </w:tc>
        <w:tc>
          <w:tcPr>
            <w:tcW w:w="993" w:type="dxa"/>
            <w:gridSpan w:val="2"/>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jc w:val="right"/>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10</w:t>
            </w:r>
          </w:p>
        </w:tc>
        <w:tc>
          <w:tcPr>
            <w:tcW w:w="850" w:type="dxa"/>
            <w:gridSpan w:val="2"/>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jc w:val="right"/>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6</w:t>
            </w:r>
          </w:p>
        </w:tc>
      </w:tr>
      <w:tr w:rsidR="00FD7390" w:rsidRPr="00486913" w:rsidTr="00741FD4">
        <w:trPr>
          <w:gridAfter w:val="1"/>
          <w:wAfter w:w="460" w:type="dxa"/>
          <w:trHeight w:val="825"/>
        </w:trPr>
        <w:tc>
          <w:tcPr>
            <w:tcW w:w="1550" w:type="dxa"/>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Bell MT" w:eastAsia="Times New Roman" w:hAnsi="Bell MT" w:cs="Times New Roman"/>
                <w:b/>
                <w:bCs/>
                <w:color w:val="000000"/>
                <w:sz w:val="24"/>
                <w:szCs w:val="24"/>
                <w:lang w:eastAsia="fr-FR"/>
              </w:rPr>
            </w:pPr>
          </w:p>
        </w:tc>
        <w:tc>
          <w:tcPr>
            <w:tcW w:w="4757" w:type="dxa"/>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Times New Roman" w:eastAsia="Times New Roman" w:hAnsi="Times New Roman" w:cs="Times New Roman"/>
                <w:b/>
                <w:bCs/>
                <w:color w:val="000000"/>
                <w:sz w:val="24"/>
                <w:szCs w:val="24"/>
                <w:lang w:eastAsia="fr-FR"/>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p>
        </w:tc>
        <w:tc>
          <w:tcPr>
            <w:tcW w:w="993" w:type="dxa"/>
            <w:gridSpan w:val="2"/>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p>
        </w:tc>
        <w:tc>
          <w:tcPr>
            <w:tcW w:w="850" w:type="dxa"/>
            <w:gridSpan w:val="2"/>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p>
        </w:tc>
      </w:tr>
      <w:tr w:rsidR="00733FA1" w:rsidRPr="00486913" w:rsidTr="00741FD4">
        <w:trPr>
          <w:gridAfter w:val="1"/>
          <w:wAfter w:w="460" w:type="dxa"/>
          <w:trHeight w:val="1335"/>
        </w:trPr>
        <w:tc>
          <w:tcPr>
            <w:tcW w:w="1550" w:type="dxa"/>
            <w:tcBorders>
              <w:top w:val="nil"/>
              <w:left w:val="single" w:sz="8" w:space="0" w:color="auto"/>
              <w:bottom w:val="single" w:sz="8" w:space="0" w:color="auto"/>
              <w:right w:val="single" w:sz="8" w:space="0" w:color="auto"/>
            </w:tcBorders>
            <w:shd w:val="clear" w:color="000000" w:fill="BFBFBF"/>
            <w:hideMark/>
          </w:tcPr>
          <w:p w:rsidR="00733FA1" w:rsidRPr="00486913" w:rsidRDefault="00733FA1" w:rsidP="00733FA1">
            <w:pPr>
              <w:spacing w:after="0" w:line="240" w:lineRule="auto"/>
              <w:rPr>
                <w:rFonts w:ascii="Bell MT" w:eastAsia="Times New Roman" w:hAnsi="Bell MT" w:cs="Times New Roman"/>
                <w:color w:val="000000"/>
                <w:sz w:val="24"/>
                <w:szCs w:val="24"/>
                <w:lang w:eastAsia="fr-FR"/>
              </w:rPr>
            </w:pPr>
            <w:r w:rsidRPr="00486913">
              <w:rPr>
                <w:rFonts w:ascii="Bell MT" w:eastAsia="Times New Roman" w:hAnsi="Bell MT" w:cs="Times New Roman"/>
                <w:color w:val="000000"/>
                <w:sz w:val="24"/>
                <w:szCs w:val="24"/>
                <w:lang w:eastAsia="fr-FR"/>
              </w:rPr>
              <w:t>6ème repas</w:t>
            </w:r>
          </w:p>
        </w:tc>
        <w:tc>
          <w:tcPr>
            <w:tcW w:w="4757" w:type="dxa"/>
            <w:tcBorders>
              <w:top w:val="nil"/>
              <w:left w:val="nil"/>
              <w:bottom w:val="single" w:sz="8" w:space="0" w:color="auto"/>
              <w:right w:val="single" w:sz="8" w:space="0" w:color="auto"/>
            </w:tcBorders>
            <w:shd w:val="clear" w:color="000000" w:fill="BFBFBF"/>
            <w:hideMark/>
          </w:tcPr>
          <w:p w:rsidR="00733FA1" w:rsidRPr="00486913" w:rsidRDefault="00733FA1" w:rsidP="00733FA1">
            <w:pPr>
              <w:spacing w:after="0" w:line="240" w:lineRule="auto"/>
              <w:rPr>
                <w:rFonts w:ascii="Times New Roman" w:eastAsia="Times New Roman" w:hAnsi="Times New Roman" w:cs="Times New Roman"/>
                <w:color w:val="000000"/>
                <w:sz w:val="24"/>
                <w:szCs w:val="24"/>
                <w:lang w:eastAsia="fr-FR"/>
              </w:rPr>
            </w:pPr>
            <w:r w:rsidRPr="00486913">
              <w:rPr>
                <w:rFonts w:ascii="Times New Roman" w:eastAsia="Times New Roman" w:hAnsi="Times New Roman" w:cs="Times New Roman"/>
                <w:color w:val="000000"/>
                <w:sz w:val="24"/>
                <w:szCs w:val="24"/>
                <w:lang w:eastAsia="fr-FR"/>
              </w:rPr>
              <w:t xml:space="preserve">Poisson blanc (250 </w:t>
            </w:r>
            <w:proofErr w:type="spellStart"/>
            <w:r w:rsidRPr="00486913">
              <w:rPr>
                <w:rFonts w:ascii="Times New Roman" w:eastAsia="Times New Roman" w:hAnsi="Times New Roman" w:cs="Times New Roman"/>
                <w:color w:val="000000"/>
                <w:sz w:val="24"/>
                <w:szCs w:val="24"/>
                <w:lang w:eastAsia="fr-FR"/>
              </w:rPr>
              <w:t>grs</w:t>
            </w:r>
            <w:proofErr w:type="spellEnd"/>
            <w:r w:rsidRPr="00486913">
              <w:rPr>
                <w:rFonts w:ascii="Times New Roman" w:eastAsia="Times New Roman" w:hAnsi="Times New Roman" w:cs="Times New Roman"/>
                <w:color w:val="000000"/>
                <w:sz w:val="24"/>
                <w:szCs w:val="24"/>
                <w:lang w:eastAsia="fr-FR"/>
              </w:rPr>
              <w:t xml:space="preserve">), 300 </w:t>
            </w:r>
            <w:proofErr w:type="spellStart"/>
            <w:r w:rsidRPr="00486913">
              <w:rPr>
                <w:rFonts w:ascii="Times New Roman" w:eastAsia="Times New Roman" w:hAnsi="Times New Roman" w:cs="Times New Roman"/>
                <w:color w:val="000000"/>
                <w:sz w:val="24"/>
                <w:szCs w:val="24"/>
                <w:lang w:eastAsia="fr-FR"/>
              </w:rPr>
              <w:t>grs</w:t>
            </w:r>
            <w:proofErr w:type="spellEnd"/>
            <w:r w:rsidRPr="00486913">
              <w:rPr>
                <w:rFonts w:ascii="Times New Roman" w:eastAsia="Times New Roman" w:hAnsi="Times New Roman" w:cs="Times New Roman"/>
                <w:color w:val="000000"/>
                <w:sz w:val="24"/>
                <w:szCs w:val="24"/>
                <w:lang w:eastAsia="fr-FR"/>
              </w:rPr>
              <w:t xml:space="preserve"> de de légumes verts (haricot</w:t>
            </w:r>
            <w:r w:rsidR="00774BED" w:rsidRPr="00486913">
              <w:rPr>
                <w:rFonts w:ascii="Times New Roman" w:eastAsia="Times New Roman" w:hAnsi="Times New Roman" w:cs="Times New Roman"/>
                <w:color w:val="000000"/>
                <w:sz w:val="24"/>
                <w:szCs w:val="24"/>
                <w:lang w:eastAsia="fr-FR"/>
              </w:rPr>
              <w:t>s</w:t>
            </w:r>
            <w:r w:rsidRPr="00486913">
              <w:rPr>
                <w:rFonts w:ascii="Times New Roman" w:eastAsia="Times New Roman" w:hAnsi="Times New Roman" w:cs="Times New Roman"/>
                <w:color w:val="000000"/>
                <w:sz w:val="24"/>
                <w:szCs w:val="24"/>
                <w:lang w:eastAsia="fr-FR"/>
              </w:rPr>
              <w:t xml:space="preserve"> vert</w:t>
            </w:r>
            <w:r w:rsidR="00774BED" w:rsidRPr="00486913">
              <w:rPr>
                <w:rFonts w:ascii="Times New Roman" w:eastAsia="Times New Roman" w:hAnsi="Times New Roman" w:cs="Times New Roman"/>
                <w:color w:val="000000"/>
                <w:sz w:val="24"/>
                <w:szCs w:val="24"/>
                <w:lang w:eastAsia="fr-FR"/>
              </w:rPr>
              <w:t xml:space="preserve">s </w:t>
            </w:r>
            <w:r w:rsidRPr="00486913">
              <w:rPr>
                <w:rFonts w:ascii="Times New Roman" w:eastAsia="Times New Roman" w:hAnsi="Times New Roman" w:cs="Times New Roman"/>
                <w:color w:val="000000"/>
                <w:sz w:val="24"/>
                <w:szCs w:val="24"/>
                <w:lang w:eastAsia="fr-FR"/>
              </w:rPr>
              <w:t>//</w:t>
            </w:r>
            <w:r w:rsidR="00774BED" w:rsidRPr="00486913">
              <w:rPr>
                <w:rFonts w:ascii="Times New Roman" w:eastAsia="Times New Roman" w:hAnsi="Times New Roman" w:cs="Times New Roman"/>
                <w:color w:val="000000"/>
                <w:sz w:val="24"/>
                <w:szCs w:val="24"/>
                <w:lang w:eastAsia="fr-FR"/>
              </w:rPr>
              <w:t xml:space="preserve"> </w:t>
            </w:r>
            <w:r w:rsidRPr="00486913">
              <w:rPr>
                <w:rFonts w:ascii="Times New Roman" w:eastAsia="Times New Roman" w:hAnsi="Times New Roman" w:cs="Times New Roman"/>
                <w:color w:val="000000"/>
                <w:sz w:val="24"/>
                <w:szCs w:val="24"/>
                <w:lang w:eastAsia="fr-FR"/>
              </w:rPr>
              <w:t>brocolis</w:t>
            </w:r>
            <w:r w:rsidR="00774BED" w:rsidRPr="00486913">
              <w:rPr>
                <w:rFonts w:ascii="Times New Roman" w:eastAsia="Times New Roman" w:hAnsi="Times New Roman" w:cs="Times New Roman"/>
                <w:color w:val="000000"/>
                <w:sz w:val="24"/>
                <w:szCs w:val="24"/>
                <w:lang w:eastAsia="fr-FR"/>
              </w:rPr>
              <w:t xml:space="preserve"> </w:t>
            </w:r>
            <w:r w:rsidRPr="00486913">
              <w:rPr>
                <w:rFonts w:ascii="Times New Roman" w:eastAsia="Times New Roman" w:hAnsi="Times New Roman" w:cs="Times New Roman"/>
                <w:color w:val="000000"/>
                <w:sz w:val="24"/>
                <w:szCs w:val="24"/>
                <w:lang w:eastAsia="fr-FR"/>
              </w:rPr>
              <w:t>//</w:t>
            </w:r>
            <w:r w:rsidR="00774BED" w:rsidRPr="00486913">
              <w:rPr>
                <w:rFonts w:ascii="Times New Roman" w:eastAsia="Times New Roman" w:hAnsi="Times New Roman" w:cs="Times New Roman"/>
                <w:color w:val="000000"/>
                <w:sz w:val="24"/>
                <w:szCs w:val="24"/>
                <w:lang w:eastAsia="fr-FR"/>
              </w:rPr>
              <w:t xml:space="preserve"> </w:t>
            </w:r>
            <w:r w:rsidRPr="00486913">
              <w:rPr>
                <w:rFonts w:ascii="Times New Roman" w:eastAsia="Times New Roman" w:hAnsi="Times New Roman" w:cs="Times New Roman"/>
                <w:color w:val="000000"/>
                <w:sz w:val="24"/>
                <w:szCs w:val="24"/>
                <w:lang w:eastAsia="fr-FR"/>
              </w:rPr>
              <w:t>salsifis</w:t>
            </w:r>
            <w:r w:rsidR="00774BED" w:rsidRPr="00486913">
              <w:rPr>
                <w:rFonts w:ascii="Times New Roman" w:eastAsia="Times New Roman" w:hAnsi="Times New Roman" w:cs="Times New Roman"/>
                <w:color w:val="000000"/>
                <w:sz w:val="24"/>
                <w:szCs w:val="24"/>
                <w:lang w:eastAsia="fr-FR"/>
              </w:rPr>
              <w:t xml:space="preserve"> </w:t>
            </w:r>
            <w:r w:rsidRPr="00486913">
              <w:rPr>
                <w:rFonts w:ascii="Times New Roman" w:eastAsia="Times New Roman" w:hAnsi="Times New Roman" w:cs="Times New Roman"/>
                <w:color w:val="000000"/>
                <w:sz w:val="24"/>
                <w:szCs w:val="24"/>
                <w:lang w:eastAsia="fr-FR"/>
              </w:rPr>
              <w:t>//</w:t>
            </w:r>
            <w:r w:rsidR="00774BED" w:rsidRPr="00486913">
              <w:rPr>
                <w:rFonts w:ascii="Times New Roman" w:eastAsia="Times New Roman" w:hAnsi="Times New Roman" w:cs="Times New Roman"/>
                <w:color w:val="000000"/>
                <w:sz w:val="24"/>
                <w:szCs w:val="24"/>
                <w:lang w:eastAsia="fr-FR"/>
              </w:rPr>
              <w:t xml:space="preserve"> </w:t>
            </w:r>
            <w:r w:rsidRPr="00486913">
              <w:rPr>
                <w:rFonts w:ascii="Times New Roman" w:eastAsia="Times New Roman" w:hAnsi="Times New Roman" w:cs="Times New Roman"/>
                <w:color w:val="000000"/>
                <w:sz w:val="24"/>
                <w:szCs w:val="24"/>
                <w:lang w:eastAsia="fr-FR"/>
              </w:rPr>
              <w:t>blettes</w:t>
            </w:r>
            <w:r w:rsidR="00774BED" w:rsidRPr="00486913">
              <w:rPr>
                <w:rFonts w:ascii="Times New Roman" w:eastAsia="Times New Roman" w:hAnsi="Times New Roman" w:cs="Times New Roman"/>
                <w:color w:val="000000"/>
                <w:sz w:val="24"/>
                <w:szCs w:val="24"/>
                <w:lang w:eastAsia="fr-FR"/>
              </w:rPr>
              <w:t xml:space="preserve"> </w:t>
            </w:r>
            <w:r w:rsidRPr="00486913">
              <w:rPr>
                <w:rFonts w:ascii="Times New Roman" w:eastAsia="Times New Roman" w:hAnsi="Times New Roman" w:cs="Times New Roman"/>
                <w:color w:val="000000"/>
                <w:sz w:val="24"/>
                <w:szCs w:val="24"/>
                <w:lang w:eastAsia="fr-FR"/>
              </w:rPr>
              <w:t>//</w:t>
            </w:r>
            <w:r w:rsidR="00774BED" w:rsidRPr="00486913">
              <w:rPr>
                <w:rFonts w:ascii="Times New Roman" w:eastAsia="Times New Roman" w:hAnsi="Times New Roman" w:cs="Times New Roman"/>
                <w:color w:val="000000"/>
                <w:sz w:val="24"/>
                <w:szCs w:val="24"/>
                <w:lang w:eastAsia="fr-FR"/>
              </w:rPr>
              <w:t xml:space="preserve"> </w:t>
            </w:r>
            <w:r w:rsidRPr="00486913">
              <w:rPr>
                <w:rFonts w:ascii="Times New Roman" w:eastAsia="Times New Roman" w:hAnsi="Times New Roman" w:cs="Times New Roman"/>
                <w:color w:val="000000"/>
                <w:sz w:val="24"/>
                <w:szCs w:val="24"/>
                <w:lang w:eastAsia="fr-FR"/>
              </w:rPr>
              <w:t>épinards</w:t>
            </w:r>
            <w:r w:rsidR="00774BED" w:rsidRPr="00486913">
              <w:rPr>
                <w:rFonts w:ascii="Times New Roman" w:eastAsia="Times New Roman" w:hAnsi="Times New Roman" w:cs="Times New Roman"/>
                <w:color w:val="000000"/>
                <w:sz w:val="24"/>
                <w:szCs w:val="24"/>
                <w:lang w:eastAsia="fr-FR"/>
              </w:rPr>
              <w:t xml:space="preserve"> </w:t>
            </w:r>
            <w:r w:rsidRPr="00486913">
              <w:rPr>
                <w:rFonts w:ascii="Times New Roman" w:eastAsia="Times New Roman" w:hAnsi="Times New Roman" w:cs="Times New Roman"/>
                <w:color w:val="000000"/>
                <w:sz w:val="24"/>
                <w:szCs w:val="24"/>
                <w:lang w:eastAsia="fr-FR"/>
              </w:rPr>
              <w:t>//</w:t>
            </w:r>
            <w:r w:rsidR="00774BED" w:rsidRPr="00486913">
              <w:rPr>
                <w:rFonts w:ascii="Times New Roman" w:eastAsia="Times New Roman" w:hAnsi="Times New Roman" w:cs="Times New Roman"/>
                <w:color w:val="000000"/>
                <w:sz w:val="24"/>
                <w:szCs w:val="24"/>
                <w:lang w:eastAsia="fr-FR"/>
              </w:rPr>
              <w:t xml:space="preserve"> </w:t>
            </w:r>
            <w:r w:rsidRPr="00486913">
              <w:rPr>
                <w:rFonts w:ascii="Times New Roman" w:eastAsia="Times New Roman" w:hAnsi="Times New Roman" w:cs="Times New Roman"/>
                <w:color w:val="000000"/>
                <w:sz w:val="24"/>
                <w:szCs w:val="24"/>
                <w:lang w:eastAsia="fr-FR"/>
              </w:rPr>
              <w:t>chou</w:t>
            </w:r>
            <w:r w:rsidR="00774BED" w:rsidRPr="00486913">
              <w:rPr>
                <w:rFonts w:ascii="Times New Roman" w:eastAsia="Times New Roman" w:hAnsi="Times New Roman" w:cs="Times New Roman"/>
                <w:color w:val="000000"/>
                <w:sz w:val="24"/>
                <w:szCs w:val="24"/>
                <w:lang w:eastAsia="fr-FR"/>
              </w:rPr>
              <w:t>x</w:t>
            </w:r>
            <w:r w:rsidRPr="00486913">
              <w:rPr>
                <w:rFonts w:ascii="Times New Roman" w:eastAsia="Times New Roman" w:hAnsi="Times New Roman" w:cs="Times New Roman"/>
                <w:color w:val="000000"/>
                <w:sz w:val="24"/>
                <w:szCs w:val="24"/>
                <w:lang w:eastAsia="fr-FR"/>
              </w:rPr>
              <w:t xml:space="preserve"> fleur</w:t>
            </w:r>
            <w:r w:rsidR="00774BED" w:rsidRPr="00486913">
              <w:rPr>
                <w:rFonts w:ascii="Times New Roman" w:eastAsia="Times New Roman" w:hAnsi="Times New Roman" w:cs="Times New Roman"/>
                <w:color w:val="000000"/>
                <w:sz w:val="24"/>
                <w:szCs w:val="24"/>
                <w:lang w:eastAsia="fr-FR"/>
              </w:rPr>
              <w:t xml:space="preserve">s </w:t>
            </w:r>
            <w:r w:rsidRPr="00486913">
              <w:rPr>
                <w:rFonts w:ascii="Times New Roman" w:eastAsia="Times New Roman" w:hAnsi="Times New Roman" w:cs="Times New Roman"/>
                <w:color w:val="000000"/>
                <w:sz w:val="24"/>
                <w:szCs w:val="24"/>
                <w:lang w:eastAsia="fr-FR"/>
              </w:rPr>
              <w:t>//</w:t>
            </w:r>
            <w:r w:rsidR="00774BED" w:rsidRPr="00486913">
              <w:rPr>
                <w:rFonts w:ascii="Times New Roman" w:eastAsia="Times New Roman" w:hAnsi="Times New Roman" w:cs="Times New Roman"/>
                <w:color w:val="000000"/>
                <w:sz w:val="24"/>
                <w:szCs w:val="24"/>
                <w:lang w:eastAsia="fr-FR"/>
              </w:rPr>
              <w:t xml:space="preserve"> </w:t>
            </w:r>
            <w:r w:rsidRPr="00486913">
              <w:rPr>
                <w:rFonts w:ascii="Times New Roman" w:eastAsia="Times New Roman" w:hAnsi="Times New Roman" w:cs="Times New Roman"/>
                <w:color w:val="000000"/>
                <w:sz w:val="24"/>
                <w:szCs w:val="24"/>
                <w:lang w:eastAsia="fr-FR"/>
              </w:rPr>
              <w:t>salade verte</w:t>
            </w:r>
            <w:r w:rsidR="00774BED" w:rsidRPr="00486913">
              <w:rPr>
                <w:rFonts w:ascii="Times New Roman" w:eastAsia="Times New Roman" w:hAnsi="Times New Roman" w:cs="Times New Roman"/>
                <w:color w:val="000000"/>
                <w:sz w:val="24"/>
                <w:szCs w:val="24"/>
                <w:lang w:eastAsia="fr-FR"/>
              </w:rPr>
              <w:t xml:space="preserve"> </w:t>
            </w:r>
            <w:r w:rsidRPr="00486913">
              <w:rPr>
                <w:rFonts w:ascii="Times New Roman" w:eastAsia="Times New Roman" w:hAnsi="Times New Roman" w:cs="Times New Roman"/>
                <w:color w:val="000000"/>
                <w:sz w:val="24"/>
                <w:szCs w:val="24"/>
                <w:lang w:eastAsia="fr-FR"/>
              </w:rPr>
              <w:t>//</w:t>
            </w:r>
            <w:r w:rsidR="00774BED" w:rsidRPr="00486913">
              <w:rPr>
                <w:rFonts w:ascii="Times New Roman" w:eastAsia="Times New Roman" w:hAnsi="Times New Roman" w:cs="Times New Roman"/>
                <w:color w:val="000000"/>
                <w:sz w:val="24"/>
                <w:szCs w:val="24"/>
                <w:lang w:eastAsia="fr-FR"/>
              </w:rPr>
              <w:t xml:space="preserve"> C</w:t>
            </w:r>
            <w:r w:rsidRPr="00486913">
              <w:rPr>
                <w:rFonts w:ascii="Times New Roman" w:eastAsia="Times New Roman" w:hAnsi="Times New Roman" w:cs="Times New Roman"/>
                <w:color w:val="000000"/>
                <w:sz w:val="24"/>
                <w:szCs w:val="24"/>
                <w:lang w:eastAsia="fr-FR"/>
              </w:rPr>
              <w:t xml:space="preserve">houx de </w:t>
            </w:r>
            <w:r w:rsidR="00774BED" w:rsidRPr="00486913">
              <w:rPr>
                <w:rFonts w:ascii="Times New Roman" w:eastAsia="Times New Roman" w:hAnsi="Times New Roman" w:cs="Times New Roman"/>
                <w:color w:val="000000"/>
                <w:sz w:val="24"/>
                <w:szCs w:val="24"/>
                <w:lang w:eastAsia="fr-FR"/>
              </w:rPr>
              <w:t>B</w:t>
            </w:r>
            <w:r w:rsidRPr="00486913">
              <w:rPr>
                <w:rFonts w:ascii="Times New Roman" w:eastAsia="Times New Roman" w:hAnsi="Times New Roman" w:cs="Times New Roman"/>
                <w:color w:val="000000"/>
                <w:sz w:val="24"/>
                <w:szCs w:val="24"/>
                <w:lang w:eastAsia="fr-FR"/>
              </w:rPr>
              <w:t xml:space="preserve">ruxelles), Glutamine (10 </w:t>
            </w:r>
            <w:proofErr w:type="spellStart"/>
            <w:r w:rsidRPr="00486913">
              <w:rPr>
                <w:rFonts w:ascii="Times New Roman" w:eastAsia="Times New Roman" w:hAnsi="Times New Roman" w:cs="Times New Roman"/>
                <w:color w:val="000000"/>
                <w:sz w:val="24"/>
                <w:szCs w:val="24"/>
                <w:lang w:eastAsia="fr-FR"/>
              </w:rPr>
              <w:t>grs</w:t>
            </w:r>
            <w:proofErr w:type="spellEnd"/>
            <w:r w:rsidRPr="00486913">
              <w:rPr>
                <w:rFonts w:ascii="Times New Roman" w:eastAsia="Times New Roman" w:hAnsi="Times New Roman" w:cs="Times New Roman"/>
                <w:color w:val="000000"/>
                <w:sz w:val="24"/>
                <w:szCs w:val="24"/>
                <w:lang w:eastAsia="fr-FR"/>
              </w:rPr>
              <w:t xml:space="preserve">), </w:t>
            </w:r>
            <w:proofErr w:type="spellStart"/>
            <w:r w:rsidRPr="00486913">
              <w:rPr>
                <w:rFonts w:ascii="Times New Roman" w:eastAsia="Times New Roman" w:hAnsi="Times New Roman" w:cs="Times New Roman"/>
                <w:color w:val="000000"/>
                <w:sz w:val="24"/>
                <w:szCs w:val="24"/>
                <w:lang w:eastAsia="fr-FR"/>
              </w:rPr>
              <w:t>BCAAs</w:t>
            </w:r>
            <w:proofErr w:type="spellEnd"/>
            <w:r w:rsidRPr="00486913">
              <w:rPr>
                <w:rFonts w:ascii="Times New Roman" w:eastAsia="Times New Roman" w:hAnsi="Times New Roman" w:cs="Times New Roman"/>
                <w:color w:val="000000"/>
                <w:sz w:val="24"/>
                <w:szCs w:val="24"/>
                <w:lang w:eastAsia="fr-FR"/>
              </w:rPr>
              <w:t xml:space="preserve"> (10 </w:t>
            </w:r>
            <w:proofErr w:type="spellStart"/>
            <w:r w:rsidRPr="00486913">
              <w:rPr>
                <w:rFonts w:ascii="Times New Roman" w:eastAsia="Times New Roman" w:hAnsi="Times New Roman" w:cs="Times New Roman"/>
                <w:color w:val="000000"/>
                <w:sz w:val="24"/>
                <w:szCs w:val="24"/>
                <w:lang w:eastAsia="fr-FR"/>
              </w:rPr>
              <w:t>grs</w:t>
            </w:r>
            <w:proofErr w:type="spellEnd"/>
            <w:r w:rsidRPr="00486913">
              <w:rPr>
                <w:rFonts w:ascii="Times New Roman" w:eastAsia="Times New Roman" w:hAnsi="Times New Roman" w:cs="Times New Roman"/>
                <w:color w:val="000000"/>
                <w:sz w:val="24"/>
                <w:szCs w:val="24"/>
                <w:lang w:eastAsia="fr-FR"/>
              </w:rPr>
              <w:t xml:space="preserve">), Leucine (10 </w:t>
            </w:r>
            <w:proofErr w:type="spellStart"/>
            <w:r w:rsidRPr="00486913">
              <w:rPr>
                <w:rFonts w:ascii="Times New Roman" w:eastAsia="Times New Roman" w:hAnsi="Times New Roman" w:cs="Times New Roman"/>
                <w:color w:val="000000"/>
                <w:sz w:val="24"/>
                <w:szCs w:val="24"/>
                <w:lang w:eastAsia="fr-FR"/>
              </w:rPr>
              <w:t>grs</w:t>
            </w:r>
            <w:proofErr w:type="spellEnd"/>
            <w:r w:rsidRPr="00486913">
              <w:rPr>
                <w:rFonts w:ascii="Times New Roman" w:eastAsia="Times New Roman" w:hAnsi="Times New Roman" w:cs="Times New Roman"/>
                <w:color w:val="000000"/>
                <w:sz w:val="24"/>
                <w:szCs w:val="24"/>
                <w:lang w:eastAsia="fr-FR"/>
              </w:rPr>
              <w:t>), 1/2 cuillère à soupe d'huile d'olive, 1 cuillère à soupe de vinaigre de cidre</w:t>
            </w:r>
          </w:p>
        </w:tc>
        <w:tc>
          <w:tcPr>
            <w:tcW w:w="1134" w:type="dxa"/>
            <w:gridSpan w:val="2"/>
            <w:tcBorders>
              <w:top w:val="nil"/>
              <w:left w:val="nil"/>
              <w:bottom w:val="single" w:sz="8" w:space="0" w:color="auto"/>
              <w:right w:val="single" w:sz="8" w:space="0" w:color="auto"/>
            </w:tcBorders>
            <w:shd w:val="clear" w:color="000000" w:fill="BFBFBF"/>
            <w:hideMark/>
          </w:tcPr>
          <w:p w:rsidR="00733FA1" w:rsidRPr="00486913" w:rsidRDefault="00733FA1" w:rsidP="00733FA1">
            <w:pPr>
              <w:spacing w:after="0" w:line="240" w:lineRule="auto"/>
              <w:jc w:val="right"/>
              <w:rPr>
                <w:rFonts w:ascii="Calibri" w:eastAsia="Times New Roman" w:hAnsi="Calibri" w:cs="Times New Roman"/>
                <w:color w:val="000000"/>
                <w:sz w:val="24"/>
                <w:szCs w:val="24"/>
                <w:lang w:eastAsia="fr-FR"/>
              </w:rPr>
            </w:pPr>
            <w:r w:rsidRPr="00486913">
              <w:rPr>
                <w:rFonts w:ascii="Calibri" w:eastAsia="Times New Roman" w:hAnsi="Calibri" w:cs="Times New Roman"/>
                <w:color w:val="000000"/>
                <w:sz w:val="24"/>
                <w:szCs w:val="24"/>
                <w:lang w:eastAsia="fr-FR"/>
              </w:rPr>
              <w:t>40</w:t>
            </w:r>
          </w:p>
        </w:tc>
        <w:tc>
          <w:tcPr>
            <w:tcW w:w="1676" w:type="dxa"/>
            <w:gridSpan w:val="3"/>
            <w:tcBorders>
              <w:top w:val="nil"/>
              <w:left w:val="nil"/>
              <w:bottom w:val="single" w:sz="8" w:space="0" w:color="auto"/>
              <w:right w:val="single" w:sz="8" w:space="0" w:color="auto"/>
            </w:tcBorders>
            <w:shd w:val="clear" w:color="000000" w:fill="BFBFBF"/>
            <w:hideMark/>
          </w:tcPr>
          <w:p w:rsidR="00733FA1" w:rsidRPr="00486913" w:rsidRDefault="00733FA1" w:rsidP="00733FA1">
            <w:pPr>
              <w:spacing w:after="0" w:line="240" w:lineRule="auto"/>
              <w:rPr>
                <w:rFonts w:ascii="Calibri" w:eastAsia="Times New Roman" w:hAnsi="Calibri" w:cs="Times New Roman"/>
                <w:color w:val="000000"/>
                <w:sz w:val="24"/>
                <w:szCs w:val="24"/>
                <w:lang w:eastAsia="fr-FR"/>
              </w:rPr>
            </w:pPr>
            <w:r w:rsidRPr="00486913">
              <w:rPr>
                <w:rFonts w:ascii="Calibri" w:eastAsia="Times New Roman" w:hAnsi="Calibri" w:cs="Times New Roman"/>
                <w:color w:val="000000"/>
                <w:sz w:val="24"/>
                <w:szCs w:val="24"/>
                <w:lang w:eastAsia="fr-FR"/>
              </w:rPr>
              <w:t> </w:t>
            </w:r>
          </w:p>
        </w:tc>
        <w:tc>
          <w:tcPr>
            <w:tcW w:w="167" w:type="dxa"/>
            <w:tcBorders>
              <w:top w:val="nil"/>
              <w:left w:val="nil"/>
              <w:bottom w:val="single" w:sz="8" w:space="0" w:color="auto"/>
              <w:right w:val="single" w:sz="8" w:space="0" w:color="auto"/>
            </w:tcBorders>
            <w:shd w:val="clear" w:color="000000" w:fill="BFBFBF"/>
            <w:hideMark/>
          </w:tcPr>
          <w:p w:rsidR="00733FA1" w:rsidRPr="00486913" w:rsidRDefault="00733FA1" w:rsidP="00733FA1">
            <w:pPr>
              <w:spacing w:after="0" w:line="240" w:lineRule="auto"/>
              <w:jc w:val="right"/>
              <w:rPr>
                <w:rFonts w:ascii="Calibri" w:eastAsia="Times New Roman" w:hAnsi="Calibri" w:cs="Times New Roman"/>
                <w:color w:val="000000"/>
                <w:sz w:val="24"/>
                <w:szCs w:val="24"/>
                <w:lang w:eastAsia="fr-FR"/>
              </w:rPr>
            </w:pPr>
            <w:r w:rsidRPr="00486913">
              <w:rPr>
                <w:rFonts w:ascii="Calibri" w:eastAsia="Times New Roman" w:hAnsi="Calibri" w:cs="Times New Roman"/>
                <w:color w:val="000000"/>
                <w:sz w:val="24"/>
                <w:szCs w:val="24"/>
                <w:lang w:eastAsia="fr-FR"/>
              </w:rPr>
              <w:t>5</w:t>
            </w:r>
          </w:p>
        </w:tc>
      </w:tr>
      <w:tr w:rsidR="00FD7390" w:rsidRPr="00486913" w:rsidTr="00741FD4">
        <w:trPr>
          <w:gridAfter w:val="1"/>
          <w:wAfter w:w="460" w:type="dxa"/>
          <w:trHeight w:val="317"/>
        </w:trPr>
        <w:tc>
          <w:tcPr>
            <w:tcW w:w="1550" w:type="dxa"/>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rPr>
                <w:rFonts w:ascii="Bell MT" w:eastAsia="Times New Roman" w:hAnsi="Bell MT" w:cs="Times New Roman"/>
                <w:b/>
                <w:bCs/>
                <w:color w:val="000000"/>
                <w:sz w:val="24"/>
                <w:szCs w:val="24"/>
                <w:lang w:eastAsia="fr-FR"/>
              </w:rPr>
            </w:pPr>
            <w:r w:rsidRPr="00486913">
              <w:rPr>
                <w:rFonts w:ascii="Bell MT" w:eastAsia="Times New Roman" w:hAnsi="Bell MT" w:cs="Times New Roman"/>
                <w:b/>
                <w:bCs/>
                <w:color w:val="000000"/>
                <w:sz w:val="24"/>
                <w:szCs w:val="24"/>
                <w:lang w:eastAsia="fr-FR"/>
              </w:rPr>
              <w:t>Avant coucher</w:t>
            </w:r>
          </w:p>
        </w:tc>
        <w:tc>
          <w:tcPr>
            <w:tcW w:w="4757" w:type="dxa"/>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 xml:space="preserve">150 </w:t>
            </w:r>
            <w:proofErr w:type="spellStart"/>
            <w:r w:rsidRPr="00486913">
              <w:rPr>
                <w:rFonts w:ascii="Calibri" w:eastAsia="Times New Roman" w:hAnsi="Calibri" w:cs="Times New Roman"/>
                <w:b/>
                <w:bCs/>
                <w:color w:val="000000"/>
                <w:sz w:val="24"/>
                <w:szCs w:val="24"/>
                <w:lang w:eastAsia="fr-FR"/>
              </w:rPr>
              <w:t>grs</w:t>
            </w:r>
            <w:proofErr w:type="spellEnd"/>
            <w:r w:rsidRPr="00486913">
              <w:rPr>
                <w:rFonts w:ascii="Calibri" w:eastAsia="Times New Roman" w:hAnsi="Calibri" w:cs="Times New Roman"/>
                <w:b/>
                <w:bCs/>
                <w:color w:val="000000"/>
                <w:sz w:val="24"/>
                <w:szCs w:val="24"/>
                <w:lang w:eastAsia="fr-FR"/>
              </w:rPr>
              <w:t xml:space="preserve"> de blanc de poulet + 20 </w:t>
            </w:r>
            <w:proofErr w:type="spellStart"/>
            <w:r w:rsidRPr="00486913">
              <w:rPr>
                <w:rFonts w:ascii="Calibri" w:eastAsia="Times New Roman" w:hAnsi="Calibri" w:cs="Times New Roman"/>
                <w:b/>
                <w:bCs/>
                <w:color w:val="000000"/>
                <w:sz w:val="24"/>
                <w:szCs w:val="24"/>
                <w:lang w:eastAsia="fr-FR"/>
              </w:rPr>
              <w:t>grs</w:t>
            </w:r>
            <w:proofErr w:type="spellEnd"/>
            <w:r w:rsidRPr="00486913">
              <w:rPr>
                <w:rFonts w:ascii="Calibri" w:eastAsia="Times New Roman" w:hAnsi="Calibri" w:cs="Times New Roman"/>
                <w:b/>
                <w:bCs/>
                <w:color w:val="000000"/>
                <w:sz w:val="24"/>
                <w:szCs w:val="24"/>
                <w:lang w:eastAsia="fr-FR"/>
              </w:rPr>
              <w:t xml:space="preserve"> d’amandes, eau + citron entier</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jc w:val="right"/>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30</w:t>
            </w:r>
          </w:p>
        </w:tc>
        <w:tc>
          <w:tcPr>
            <w:tcW w:w="1676" w:type="dxa"/>
            <w:gridSpan w:val="3"/>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jc w:val="right"/>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3</w:t>
            </w:r>
          </w:p>
        </w:tc>
        <w:tc>
          <w:tcPr>
            <w:tcW w:w="167" w:type="dxa"/>
            <w:vMerge w:val="restart"/>
            <w:tcBorders>
              <w:top w:val="nil"/>
              <w:left w:val="single" w:sz="8" w:space="0" w:color="auto"/>
              <w:bottom w:val="single" w:sz="8" w:space="0" w:color="000000"/>
              <w:right w:val="single" w:sz="8" w:space="0" w:color="auto"/>
            </w:tcBorders>
            <w:shd w:val="clear" w:color="auto" w:fill="auto"/>
            <w:hideMark/>
          </w:tcPr>
          <w:p w:rsidR="00733FA1" w:rsidRPr="00486913" w:rsidRDefault="00733FA1" w:rsidP="00733FA1">
            <w:pPr>
              <w:spacing w:after="0" w:line="240" w:lineRule="auto"/>
              <w:jc w:val="right"/>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10</w:t>
            </w:r>
          </w:p>
        </w:tc>
      </w:tr>
      <w:tr w:rsidR="00FD7390" w:rsidRPr="00486913" w:rsidTr="00741FD4">
        <w:trPr>
          <w:gridAfter w:val="1"/>
          <w:wAfter w:w="460" w:type="dxa"/>
          <w:trHeight w:val="720"/>
        </w:trPr>
        <w:tc>
          <w:tcPr>
            <w:tcW w:w="1550" w:type="dxa"/>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Bell MT" w:eastAsia="Times New Roman" w:hAnsi="Bell MT" w:cs="Times New Roman"/>
                <w:b/>
                <w:bCs/>
                <w:color w:val="000000"/>
                <w:sz w:val="24"/>
                <w:szCs w:val="24"/>
                <w:lang w:eastAsia="fr-FR"/>
              </w:rPr>
            </w:pPr>
          </w:p>
        </w:tc>
        <w:tc>
          <w:tcPr>
            <w:tcW w:w="4757" w:type="dxa"/>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p>
        </w:tc>
        <w:tc>
          <w:tcPr>
            <w:tcW w:w="1134" w:type="dxa"/>
            <w:gridSpan w:val="2"/>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p>
        </w:tc>
        <w:tc>
          <w:tcPr>
            <w:tcW w:w="1676" w:type="dxa"/>
            <w:gridSpan w:val="3"/>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p>
        </w:tc>
        <w:tc>
          <w:tcPr>
            <w:tcW w:w="167" w:type="dxa"/>
            <w:vMerge/>
            <w:tcBorders>
              <w:top w:val="nil"/>
              <w:left w:val="single" w:sz="8" w:space="0" w:color="auto"/>
              <w:bottom w:val="single" w:sz="8" w:space="0" w:color="000000"/>
              <w:right w:val="single" w:sz="8" w:space="0" w:color="auto"/>
            </w:tcBorders>
            <w:vAlign w:val="center"/>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p>
        </w:tc>
      </w:tr>
      <w:tr w:rsidR="00733FA1" w:rsidRPr="00486913" w:rsidTr="00741FD4">
        <w:trPr>
          <w:gridAfter w:val="3"/>
          <w:wAfter w:w="1310" w:type="dxa"/>
          <w:trHeight w:val="360"/>
        </w:trPr>
        <w:tc>
          <w:tcPr>
            <w:tcW w:w="8434" w:type="dxa"/>
            <w:gridSpan w:val="6"/>
            <w:tcBorders>
              <w:top w:val="single" w:sz="8" w:space="0" w:color="auto"/>
              <w:left w:val="single" w:sz="8" w:space="0" w:color="auto"/>
              <w:bottom w:val="single" w:sz="8" w:space="0" w:color="auto"/>
              <w:right w:val="single" w:sz="8" w:space="0" w:color="000000"/>
            </w:tcBorders>
            <w:shd w:val="clear" w:color="000000" w:fill="A6A6A6"/>
            <w:hideMark/>
          </w:tcPr>
          <w:p w:rsidR="00733FA1" w:rsidRPr="00486913" w:rsidRDefault="00733FA1" w:rsidP="00733FA1">
            <w:pPr>
              <w:spacing w:after="0" w:line="240" w:lineRule="auto"/>
              <w:rPr>
                <w:rFonts w:ascii="Calibri" w:eastAsia="Times New Roman" w:hAnsi="Calibri" w:cs="Times New Roman"/>
                <w:color w:val="000000"/>
                <w:sz w:val="24"/>
                <w:szCs w:val="24"/>
                <w:lang w:eastAsia="fr-FR"/>
              </w:rPr>
            </w:pPr>
            <w:r w:rsidRPr="00486913">
              <w:rPr>
                <w:rFonts w:ascii="Calibri" w:eastAsia="Times New Roman" w:hAnsi="Calibri" w:cs="Times New Roman"/>
                <w:color w:val="000000"/>
                <w:sz w:val="24"/>
                <w:szCs w:val="24"/>
                <w:lang w:eastAsia="fr-FR"/>
              </w:rPr>
              <w:t> </w:t>
            </w:r>
          </w:p>
        </w:tc>
      </w:tr>
      <w:tr w:rsidR="00FD7390" w:rsidRPr="00486913" w:rsidTr="00741FD4">
        <w:trPr>
          <w:trHeight w:val="345"/>
        </w:trPr>
        <w:tc>
          <w:tcPr>
            <w:tcW w:w="1550" w:type="dxa"/>
            <w:tcBorders>
              <w:top w:val="nil"/>
              <w:left w:val="nil"/>
              <w:bottom w:val="nil"/>
              <w:right w:val="nil"/>
            </w:tcBorders>
            <w:shd w:val="clear" w:color="auto" w:fill="auto"/>
            <w:noWrap/>
            <w:vAlign w:val="bottom"/>
            <w:hideMark/>
          </w:tcPr>
          <w:p w:rsidR="00733FA1" w:rsidRPr="00486913" w:rsidRDefault="00733FA1" w:rsidP="00733FA1">
            <w:pPr>
              <w:spacing w:after="0" w:line="240" w:lineRule="auto"/>
              <w:rPr>
                <w:rFonts w:ascii="Calibri" w:eastAsia="Times New Roman" w:hAnsi="Calibri" w:cs="Times New Roman"/>
                <w:color w:val="000000"/>
                <w:sz w:val="24"/>
                <w:szCs w:val="24"/>
                <w:lang w:eastAsia="fr-FR"/>
              </w:rPr>
            </w:pPr>
          </w:p>
        </w:tc>
        <w:tc>
          <w:tcPr>
            <w:tcW w:w="5386" w:type="dxa"/>
            <w:gridSpan w:val="2"/>
            <w:tcBorders>
              <w:top w:val="nil"/>
              <w:left w:val="nil"/>
              <w:bottom w:val="nil"/>
              <w:right w:val="nil"/>
            </w:tcBorders>
            <w:shd w:val="clear" w:color="auto" w:fill="auto"/>
            <w:noWrap/>
            <w:vAlign w:val="bottom"/>
            <w:hideMark/>
          </w:tcPr>
          <w:p w:rsidR="00733FA1" w:rsidRPr="00486913" w:rsidRDefault="00733FA1" w:rsidP="00733FA1">
            <w:pPr>
              <w:spacing w:after="0" w:line="240" w:lineRule="auto"/>
              <w:rPr>
                <w:rFonts w:ascii="Times New Roman" w:eastAsia="Times New Roman" w:hAnsi="Times New Roman" w:cs="Times New Roman"/>
                <w:sz w:val="24"/>
                <w:szCs w:val="24"/>
                <w:lang w:eastAsia="fr-FR"/>
              </w:rPr>
            </w:pPr>
          </w:p>
        </w:tc>
        <w:tc>
          <w:tcPr>
            <w:tcW w:w="1091" w:type="dxa"/>
            <w:gridSpan w:val="2"/>
            <w:tcBorders>
              <w:top w:val="nil"/>
              <w:left w:val="nil"/>
              <w:bottom w:val="nil"/>
              <w:right w:val="nil"/>
            </w:tcBorders>
            <w:shd w:val="clear" w:color="auto" w:fill="auto"/>
            <w:noWrap/>
            <w:vAlign w:val="bottom"/>
            <w:hideMark/>
          </w:tcPr>
          <w:p w:rsidR="00733FA1" w:rsidRPr="00486913" w:rsidRDefault="00733FA1" w:rsidP="00733FA1">
            <w:pPr>
              <w:spacing w:after="0" w:line="240" w:lineRule="auto"/>
              <w:jc w:val="right"/>
              <w:rPr>
                <w:rFonts w:ascii="Calibri" w:eastAsia="Times New Roman" w:hAnsi="Calibri" w:cs="Times New Roman"/>
                <w:b/>
                <w:bCs/>
                <w:color w:val="FF0000"/>
                <w:sz w:val="24"/>
                <w:szCs w:val="24"/>
                <w:lang w:eastAsia="fr-FR"/>
              </w:rPr>
            </w:pPr>
            <w:r w:rsidRPr="00486913">
              <w:rPr>
                <w:rFonts w:ascii="Calibri" w:eastAsia="Times New Roman" w:hAnsi="Calibri" w:cs="Times New Roman"/>
                <w:b/>
                <w:bCs/>
                <w:color w:val="FF0000"/>
                <w:sz w:val="24"/>
                <w:szCs w:val="24"/>
                <w:lang w:eastAsia="fr-FR"/>
              </w:rPr>
              <w:t>243</w:t>
            </w:r>
          </w:p>
        </w:tc>
        <w:tc>
          <w:tcPr>
            <w:tcW w:w="1090" w:type="dxa"/>
            <w:gridSpan w:val="2"/>
            <w:tcBorders>
              <w:top w:val="nil"/>
              <w:left w:val="nil"/>
              <w:bottom w:val="nil"/>
              <w:right w:val="nil"/>
            </w:tcBorders>
            <w:shd w:val="clear" w:color="auto" w:fill="auto"/>
            <w:noWrap/>
            <w:vAlign w:val="bottom"/>
            <w:hideMark/>
          </w:tcPr>
          <w:p w:rsidR="00733FA1" w:rsidRPr="00486913" w:rsidRDefault="00733FA1" w:rsidP="00733FA1">
            <w:pPr>
              <w:spacing w:after="0" w:line="240" w:lineRule="auto"/>
              <w:jc w:val="right"/>
              <w:rPr>
                <w:rFonts w:ascii="Calibri" w:eastAsia="Times New Roman" w:hAnsi="Calibri" w:cs="Times New Roman"/>
                <w:b/>
                <w:bCs/>
                <w:color w:val="FF0000"/>
                <w:sz w:val="24"/>
                <w:szCs w:val="24"/>
                <w:lang w:eastAsia="fr-FR"/>
              </w:rPr>
            </w:pPr>
            <w:r w:rsidRPr="00486913">
              <w:rPr>
                <w:rFonts w:ascii="Calibri" w:eastAsia="Times New Roman" w:hAnsi="Calibri" w:cs="Times New Roman"/>
                <w:b/>
                <w:bCs/>
                <w:color w:val="FF0000"/>
                <w:sz w:val="24"/>
                <w:szCs w:val="24"/>
                <w:lang w:eastAsia="fr-FR"/>
              </w:rPr>
              <w:t>49</w:t>
            </w:r>
          </w:p>
        </w:tc>
        <w:tc>
          <w:tcPr>
            <w:tcW w:w="627" w:type="dxa"/>
            <w:gridSpan w:val="2"/>
            <w:tcBorders>
              <w:top w:val="nil"/>
              <w:left w:val="nil"/>
              <w:bottom w:val="nil"/>
              <w:right w:val="nil"/>
            </w:tcBorders>
            <w:shd w:val="clear" w:color="auto" w:fill="auto"/>
            <w:noWrap/>
            <w:vAlign w:val="bottom"/>
            <w:hideMark/>
          </w:tcPr>
          <w:p w:rsidR="00733FA1" w:rsidRPr="00486913" w:rsidRDefault="00733FA1" w:rsidP="00733FA1">
            <w:pPr>
              <w:spacing w:after="0" w:line="240" w:lineRule="auto"/>
              <w:jc w:val="right"/>
              <w:rPr>
                <w:rFonts w:ascii="Calibri" w:eastAsia="Times New Roman" w:hAnsi="Calibri" w:cs="Times New Roman"/>
                <w:b/>
                <w:bCs/>
                <w:color w:val="FF0000"/>
                <w:sz w:val="24"/>
                <w:szCs w:val="24"/>
                <w:lang w:eastAsia="fr-FR"/>
              </w:rPr>
            </w:pPr>
            <w:r w:rsidRPr="00486913">
              <w:rPr>
                <w:rFonts w:ascii="Calibri" w:eastAsia="Times New Roman" w:hAnsi="Calibri" w:cs="Times New Roman"/>
                <w:b/>
                <w:bCs/>
                <w:color w:val="FF0000"/>
                <w:sz w:val="24"/>
                <w:szCs w:val="24"/>
                <w:lang w:eastAsia="fr-FR"/>
              </w:rPr>
              <w:t>44</w:t>
            </w:r>
          </w:p>
        </w:tc>
      </w:tr>
      <w:tr w:rsidR="00FD7390" w:rsidRPr="00486913" w:rsidTr="00741FD4">
        <w:trPr>
          <w:trHeight w:val="345"/>
        </w:trPr>
        <w:tc>
          <w:tcPr>
            <w:tcW w:w="1550" w:type="dxa"/>
            <w:tcBorders>
              <w:top w:val="nil"/>
              <w:left w:val="nil"/>
              <w:bottom w:val="nil"/>
              <w:right w:val="nil"/>
            </w:tcBorders>
            <w:shd w:val="clear" w:color="auto" w:fill="auto"/>
            <w:noWrap/>
            <w:vAlign w:val="bottom"/>
            <w:hideMark/>
          </w:tcPr>
          <w:p w:rsidR="00733FA1" w:rsidRPr="00486913" w:rsidRDefault="00733FA1" w:rsidP="00733FA1">
            <w:pPr>
              <w:spacing w:after="0" w:line="240" w:lineRule="auto"/>
              <w:jc w:val="right"/>
              <w:rPr>
                <w:rFonts w:ascii="Calibri" w:eastAsia="Times New Roman" w:hAnsi="Calibri" w:cs="Times New Roman"/>
                <w:b/>
                <w:bCs/>
                <w:color w:val="FF0000"/>
                <w:sz w:val="24"/>
                <w:szCs w:val="24"/>
                <w:lang w:eastAsia="fr-FR"/>
              </w:rPr>
            </w:pPr>
          </w:p>
        </w:tc>
        <w:tc>
          <w:tcPr>
            <w:tcW w:w="5386" w:type="dxa"/>
            <w:gridSpan w:val="2"/>
            <w:tcBorders>
              <w:top w:val="nil"/>
              <w:left w:val="nil"/>
              <w:bottom w:val="nil"/>
              <w:right w:val="nil"/>
            </w:tcBorders>
            <w:shd w:val="clear" w:color="auto" w:fill="auto"/>
            <w:noWrap/>
            <w:vAlign w:val="bottom"/>
            <w:hideMark/>
          </w:tcPr>
          <w:p w:rsidR="00733FA1" w:rsidRPr="00486913" w:rsidRDefault="00733FA1" w:rsidP="00733FA1">
            <w:pPr>
              <w:spacing w:after="0" w:line="240" w:lineRule="auto"/>
              <w:rPr>
                <w:rFonts w:ascii="Times New Roman" w:eastAsia="Times New Roman" w:hAnsi="Times New Roman" w:cs="Times New Roman"/>
                <w:sz w:val="24"/>
                <w:szCs w:val="24"/>
                <w:lang w:eastAsia="fr-FR"/>
              </w:rPr>
            </w:pPr>
          </w:p>
        </w:tc>
        <w:tc>
          <w:tcPr>
            <w:tcW w:w="1091" w:type="dxa"/>
            <w:gridSpan w:val="2"/>
            <w:tcBorders>
              <w:top w:val="nil"/>
              <w:left w:val="nil"/>
              <w:bottom w:val="nil"/>
              <w:right w:val="nil"/>
            </w:tcBorders>
            <w:shd w:val="clear" w:color="auto" w:fill="auto"/>
            <w:noWrap/>
            <w:vAlign w:val="bottom"/>
            <w:hideMark/>
          </w:tcPr>
          <w:p w:rsidR="00733FA1" w:rsidRPr="00486913" w:rsidRDefault="00733FA1" w:rsidP="00733FA1">
            <w:pPr>
              <w:spacing w:after="0" w:line="240" w:lineRule="auto"/>
              <w:rPr>
                <w:rFonts w:ascii="Times New Roman" w:eastAsia="Times New Roman" w:hAnsi="Times New Roman" w:cs="Times New Roman"/>
                <w:sz w:val="24"/>
                <w:szCs w:val="24"/>
                <w:lang w:eastAsia="fr-FR"/>
              </w:rPr>
            </w:pPr>
          </w:p>
        </w:tc>
        <w:tc>
          <w:tcPr>
            <w:tcW w:w="1090" w:type="dxa"/>
            <w:gridSpan w:val="2"/>
            <w:tcBorders>
              <w:top w:val="nil"/>
              <w:left w:val="nil"/>
              <w:bottom w:val="nil"/>
              <w:right w:val="nil"/>
            </w:tcBorders>
            <w:shd w:val="clear" w:color="000000" w:fill="C5D9F1"/>
            <w:noWrap/>
            <w:vAlign w:val="bottom"/>
            <w:hideMark/>
          </w:tcPr>
          <w:p w:rsidR="00733FA1" w:rsidRPr="00486913" w:rsidRDefault="00733FA1" w:rsidP="00733FA1">
            <w:pPr>
              <w:spacing w:after="0" w:line="240" w:lineRule="auto"/>
              <w:rPr>
                <w:rFonts w:ascii="Calibri" w:eastAsia="Times New Roman" w:hAnsi="Calibri" w:cs="Times New Roman"/>
                <w:b/>
                <w:bCs/>
                <w:color w:val="000000"/>
                <w:sz w:val="24"/>
                <w:szCs w:val="24"/>
                <w:lang w:eastAsia="fr-FR"/>
              </w:rPr>
            </w:pPr>
            <w:proofErr w:type="spellStart"/>
            <w:r w:rsidRPr="00486913">
              <w:rPr>
                <w:rFonts w:ascii="Calibri" w:eastAsia="Times New Roman" w:hAnsi="Calibri" w:cs="Times New Roman"/>
                <w:b/>
                <w:bCs/>
                <w:color w:val="000000"/>
                <w:sz w:val="24"/>
                <w:szCs w:val="24"/>
                <w:lang w:eastAsia="fr-FR"/>
              </w:rPr>
              <w:t>kcalories</w:t>
            </w:r>
            <w:proofErr w:type="spellEnd"/>
            <w:r w:rsidRPr="00486913">
              <w:rPr>
                <w:rFonts w:ascii="Calibri" w:eastAsia="Times New Roman" w:hAnsi="Calibri" w:cs="Times New Roman"/>
                <w:b/>
                <w:bCs/>
                <w:color w:val="000000"/>
                <w:sz w:val="24"/>
                <w:szCs w:val="24"/>
                <w:lang w:eastAsia="fr-FR"/>
              </w:rPr>
              <w:t>:</w:t>
            </w:r>
          </w:p>
        </w:tc>
        <w:tc>
          <w:tcPr>
            <w:tcW w:w="627" w:type="dxa"/>
            <w:gridSpan w:val="2"/>
            <w:tcBorders>
              <w:top w:val="nil"/>
              <w:left w:val="nil"/>
              <w:bottom w:val="nil"/>
              <w:right w:val="nil"/>
            </w:tcBorders>
            <w:shd w:val="clear" w:color="000000" w:fill="C5D9F1"/>
            <w:noWrap/>
            <w:vAlign w:val="bottom"/>
            <w:hideMark/>
          </w:tcPr>
          <w:p w:rsidR="00733FA1" w:rsidRPr="00486913" w:rsidRDefault="00733FA1" w:rsidP="00733FA1">
            <w:pPr>
              <w:spacing w:after="0" w:line="240" w:lineRule="auto"/>
              <w:jc w:val="right"/>
              <w:rPr>
                <w:rFonts w:ascii="Calibri" w:eastAsia="Times New Roman" w:hAnsi="Calibri" w:cs="Times New Roman"/>
                <w:b/>
                <w:bCs/>
                <w:color w:val="000000"/>
                <w:sz w:val="24"/>
                <w:szCs w:val="24"/>
                <w:lang w:eastAsia="fr-FR"/>
              </w:rPr>
            </w:pPr>
            <w:r w:rsidRPr="00486913">
              <w:rPr>
                <w:rFonts w:ascii="Calibri" w:eastAsia="Times New Roman" w:hAnsi="Calibri" w:cs="Times New Roman"/>
                <w:b/>
                <w:bCs/>
                <w:color w:val="000000"/>
                <w:sz w:val="24"/>
                <w:szCs w:val="24"/>
                <w:lang w:eastAsia="fr-FR"/>
              </w:rPr>
              <w:t>1564</w:t>
            </w:r>
          </w:p>
        </w:tc>
      </w:tr>
    </w:tbl>
    <w:p w:rsidR="00733FA1" w:rsidRPr="00486913" w:rsidRDefault="00733FA1" w:rsidP="003372ED"/>
    <w:p w:rsidR="00E104EC" w:rsidRPr="00486913" w:rsidRDefault="00E104EC" w:rsidP="00E104EC">
      <w:pPr>
        <w:pStyle w:val="Heading1"/>
      </w:pPr>
      <w:r w:rsidRPr="00486913">
        <w:t>Supplémentation</w:t>
      </w:r>
    </w:p>
    <w:p w:rsidR="00E104EC" w:rsidRPr="00BC4D92" w:rsidRDefault="0058304B" w:rsidP="00E104EC">
      <w:pPr>
        <w:rPr>
          <w:rFonts w:ascii="Times New Roman" w:hAnsi="Times New Roman"/>
          <w:sz w:val="24"/>
          <w:szCs w:val="24"/>
        </w:rPr>
      </w:pPr>
      <w:r>
        <w:rPr>
          <w:noProof/>
          <w:lang w:eastAsia="fr-FR"/>
        </w:rPr>
        <w:drawing>
          <wp:anchor distT="0" distB="0" distL="114300" distR="114300" simplePos="0" relativeHeight="251667456" behindDoc="0" locked="0" layoutInCell="1" allowOverlap="1" wp14:anchorId="5D943527" wp14:editId="19C7FD47">
            <wp:simplePos x="0" y="0"/>
            <wp:positionH relativeFrom="column">
              <wp:posOffset>4746625</wp:posOffset>
            </wp:positionH>
            <wp:positionV relativeFrom="paragraph">
              <wp:posOffset>1628140</wp:posOffset>
            </wp:positionV>
            <wp:extent cx="761365" cy="1287145"/>
            <wp:effectExtent l="0" t="0" r="635" b="8255"/>
            <wp:wrapSquare wrapText="bothSides"/>
            <wp:docPr id="5" name="Picture 5" descr="Ca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rbox"/>
                    <pic:cNvPicPr>
                      <a:picLocks noChangeAspect="1" noChangeArrowheads="1"/>
                    </pic:cNvPicPr>
                  </pic:nvPicPr>
                  <pic:blipFill rotWithShape="1">
                    <a:blip r:embed="rId11">
                      <a:extLst>
                        <a:ext uri="{28A0092B-C50C-407E-A947-70E740481C1C}">
                          <a14:useLocalDpi xmlns:a14="http://schemas.microsoft.com/office/drawing/2010/main" val="0"/>
                        </a:ext>
                      </a:extLst>
                    </a:blip>
                    <a:srcRect l="13230" t="15358" r="15385" b="14640"/>
                    <a:stretch/>
                  </pic:blipFill>
                  <pic:spPr bwMode="auto">
                    <a:xfrm>
                      <a:off x="0" y="0"/>
                      <a:ext cx="761365" cy="1287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5408" behindDoc="1" locked="0" layoutInCell="1" allowOverlap="1" wp14:anchorId="284C3F26" wp14:editId="101F4AAE">
            <wp:simplePos x="0" y="0"/>
            <wp:positionH relativeFrom="column">
              <wp:posOffset>4664710</wp:posOffset>
            </wp:positionH>
            <wp:positionV relativeFrom="paragraph">
              <wp:posOffset>186690</wp:posOffset>
            </wp:positionV>
            <wp:extent cx="976630" cy="1257935"/>
            <wp:effectExtent l="0" t="0" r="0" b="0"/>
            <wp:wrapTight wrapText="bothSides">
              <wp:wrapPolygon edited="0">
                <wp:start x="421" y="0"/>
                <wp:lineTo x="0" y="2617"/>
                <wp:lineTo x="0" y="21262"/>
                <wp:lineTo x="2107" y="21262"/>
                <wp:lineTo x="21066" y="21262"/>
                <wp:lineTo x="21066" y="1963"/>
                <wp:lineTo x="20645" y="0"/>
                <wp:lineTo x="421" y="0"/>
              </wp:wrapPolygon>
            </wp:wrapTight>
            <wp:docPr id="8" name="Picture 8" descr="Glutan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lutanator"/>
                    <pic:cNvPicPr>
                      <a:picLocks noChangeAspect="1" noChangeArrowheads="1"/>
                    </pic:cNvPicPr>
                  </pic:nvPicPr>
                  <pic:blipFill rotWithShape="1">
                    <a:blip r:embed="rId12">
                      <a:extLst>
                        <a:ext uri="{28A0092B-C50C-407E-A947-70E740481C1C}">
                          <a14:useLocalDpi xmlns:a14="http://schemas.microsoft.com/office/drawing/2010/main" val="0"/>
                        </a:ext>
                      </a:extLst>
                    </a:blip>
                    <a:srcRect l="9231" t="20001" r="9538" b="19283"/>
                    <a:stretch/>
                  </pic:blipFill>
                  <pic:spPr bwMode="auto">
                    <a:xfrm>
                      <a:off x="0" y="0"/>
                      <a:ext cx="976630" cy="1257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17B4">
        <w:rPr>
          <w:noProof/>
          <w:lang w:eastAsia="fr-FR"/>
        </w:rPr>
        <w:drawing>
          <wp:anchor distT="0" distB="0" distL="114300" distR="114300" simplePos="0" relativeHeight="251666432" behindDoc="1" locked="0" layoutInCell="1" allowOverlap="1" wp14:anchorId="1B80BFB1" wp14:editId="3546B1E8">
            <wp:simplePos x="0" y="0"/>
            <wp:positionH relativeFrom="column">
              <wp:posOffset>-60325</wp:posOffset>
            </wp:positionH>
            <wp:positionV relativeFrom="paragraph">
              <wp:posOffset>2049780</wp:posOffset>
            </wp:positionV>
            <wp:extent cx="888365" cy="1141095"/>
            <wp:effectExtent l="0" t="0" r="6985" b="1905"/>
            <wp:wrapTight wrapText="bothSides">
              <wp:wrapPolygon edited="0">
                <wp:start x="4632" y="0"/>
                <wp:lineTo x="1390" y="361"/>
                <wp:lineTo x="0" y="2164"/>
                <wp:lineTo x="0" y="21275"/>
                <wp:lineTo x="21307" y="21275"/>
                <wp:lineTo x="21307" y="2164"/>
                <wp:lineTo x="19917" y="361"/>
                <wp:lineTo x="16675" y="0"/>
                <wp:lineTo x="4632" y="0"/>
              </wp:wrapPolygon>
            </wp:wrapTight>
            <wp:docPr id="7" name="Picture 7" descr="BCAA 8:1:1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CAA 8:1:1 Zero"/>
                    <pic:cNvPicPr>
                      <a:picLocks noChangeAspect="1" noChangeArrowheads="1"/>
                    </pic:cNvPicPr>
                  </pic:nvPicPr>
                  <pic:blipFill rotWithShape="1">
                    <a:blip r:embed="rId13">
                      <a:extLst>
                        <a:ext uri="{28A0092B-C50C-407E-A947-70E740481C1C}">
                          <a14:useLocalDpi xmlns:a14="http://schemas.microsoft.com/office/drawing/2010/main" val="0"/>
                        </a:ext>
                      </a:extLst>
                    </a:blip>
                    <a:srcRect l="9231" t="20001" r="9538" b="19462"/>
                    <a:stretch/>
                  </pic:blipFill>
                  <pic:spPr bwMode="auto">
                    <a:xfrm>
                      <a:off x="0" y="0"/>
                      <a:ext cx="888365" cy="11410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751F">
        <w:rPr>
          <w:noProof/>
          <w:lang w:eastAsia="fr-FR"/>
        </w:rPr>
        <w:drawing>
          <wp:anchor distT="0" distB="0" distL="114300" distR="114300" simplePos="0" relativeHeight="251664384" behindDoc="0" locked="0" layoutInCell="1" allowOverlap="1" wp14:anchorId="7423EB7E" wp14:editId="210E354A">
            <wp:simplePos x="0" y="0"/>
            <wp:positionH relativeFrom="column">
              <wp:posOffset>43180</wp:posOffset>
            </wp:positionH>
            <wp:positionV relativeFrom="paragraph">
              <wp:posOffset>289560</wp:posOffset>
            </wp:positionV>
            <wp:extent cx="782320" cy="1515745"/>
            <wp:effectExtent l="0" t="0" r="0" b="8255"/>
            <wp:wrapSquare wrapText="bothSides"/>
            <wp:docPr id="9" name="Picture 9" descr="Multi Mineral Compl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ulti Mineral Complex"/>
                    <pic:cNvPicPr>
                      <a:picLocks noChangeAspect="1" noChangeArrowheads="1"/>
                    </pic:cNvPicPr>
                  </pic:nvPicPr>
                  <pic:blipFill rotWithShape="1">
                    <a:blip r:embed="rId14">
                      <a:extLst>
                        <a:ext uri="{28A0092B-C50C-407E-A947-70E740481C1C}">
                          <a14:useLocalDpi xmlns:a14="http://schemas.microsoft.com/office/drawing/2010/main" val="0"/>
                        </a:ext>
                      </a:extLst>
                    </a:blip>
                    <a:srcRect l="13219" t="11007" r="13794" b="6940"/>
                    <a:stretch/>
                  </pic:blipFill>
                  <pic:spPr bwMode="auto">
                    <a:xfrm>
                      <a:off x="0" y="0"/>
                      <a:ext cx="782320" cy="1515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04EC" w:rsidRPr="00BC4D92">
        <w:rPr>
          <w:rFonts w:ascii="Times New Roman" w:hAnsi="Times New Roman"/>
          <w:sz w:val="24"/>
          <w:szCs w:val="24"/>
        </w:rPr>
        <w:t xml:space="preserve">Vu que tout entrainement – peu importe les techniques utilisées – est une destruction pure </w:t>
      </w:r>
      <w:proofErr w:type="spellStart"/>
      <w:r w:rsidR="00E104EC" w:rsidRPr="00BC4D92">
        <w:rPr>
          <w:rFonts w:ascii="Times New Roman" w:hAnsi="Times New Roman"/>
          <w:sz w:val="24"/>
          <w:szCs w:val="24"/>
        </w:rPr>
        <w:t>en</w:t>
      </w:r>
      <w:proofErr w:type="spellEnd"/>
      <w:r w:rsidR="00E104EC" w:rsidRPr="00BC4D92">
        <w:rPr>
          <w:rFonts w:ascii="Times New Roman" w:hAnsi="Times New Roman"/>
          <w:sz w:val="24"/>
          <w:szCs w:val="24"/>
        </w:rPr>
        <w:t xml:space="preserve"> </w:t>
      </w:r>
      <w:r w:rsidR="00BC4D92">
        <w:rPr>
          <w:rFonts w:ascii="Times New Roman" w:hAnsi="Times New Roman"/>
          <w:sz w:val="24"/>
          <w:szCs w:val="24"/>
        </w:rPr>
        <w:t xml:space="preserve">simple </w:t>
      </w:r>
      <w:r w:rsidR="00E104EC" w:rsidRPr="00BC4D92">
        <w:rPr>
          <w:rFonts w:ascii="Times New Roman" w:hAnsi="Times New Roman"/>
          <w:sz w:val="24"/>
          <w:szCs w:val="24"/>
        </w:rPr>
        <w:t>du tissu musculaire</w:t>
      </w:r>
      <w:r w:rsidR="00BC4D92">
        <w:rPr>
          <w:rFonts w:ascii="Times New Roman" w:hAnsi="Times New Roman"/>
          <w:sz w:val="24"/>
          <w:szCs w:val="24"/>
        </w:rPr>
        <w:t xml:space="preserve"> afin que l’organisme le réparer et en construise d’avantage pour pallier au futur stress</w:t>
      </w:r>
      <w:r w:rsidR="00E104EC" w:rsidRPr="00BC4D92">
        <w:rPr>
          <w:rFonts w:ascii="Times New Roman" w:hAnsi="Times New Roman"/>
          <w:sz w:val="24"/>
          <w:szCs w:val="24"/>
        </w:rPr>
        <w:t xml:space="preserve">, il est nécessaire de comprendre que le tissu n’est réparé – et donc ne grossit </w:t>
      </w:r>
      <w:r w:rsidR="00BC4D92">
        <w:rPr>
          <w:rFonts w:ascii="Times New Roman" w:hAnsi="Times New Roman"/>
          <w:sz w:val="24"/>
          <w:szCs w:val="24"/>
        </w:rPr>
        <w:t xml:space="preserve">- </w:t>
      </w:r>
      <w:r w:rsidR="00E104EC" w:rsidRPr="00BC4D92">
        <w:rPr>
          <w:rFonts w:ascii="Times New Roman" w:hAnsi="Times New Roman"/>
          <w:sz w:val="24"/>
          <w:szCs w:val="24"/>
        </w:rPr>
        <w:t xml:space="preserve">que pendant la période de repos et </w:t>
      </w:r>
      <w:r w:rsidR="00BC4D92">
        <w:rPr>
          <w:rFonts w:ascii="Times New Roman" w:hAnsi="Times New Roman"/>
          <w:sz w:val="24"/>
          <w:szCs w:val="24"/>
        </w:rPr>
        <w:t>de l’</w:t>
      </w:r>
      <w:r w:rsidR="00E104EC" w:rsidRPr="00BC4D92">
        <w:rPr>
          <w:rFonts w:ascii="Times New Roman" w:hAnsi="Times New Roman"/>
          <w:sz w:val="24"/>
          <w:szCs w:val="24"/>
        </w:rPr>
        <w:t xml:space="preserve">alimentation, </w:t>
      </w:r>
      <w:r w:rsidR="00BC4D92">
        <w:rPr>
          <w:rFonts w:ascii="Times New Roman" w:hAnsi="Times New Roman"/>
          <w:sz w:val="24"/>
          <w:szCs w:val="24"/>
        </w:rPr>
        <w:t xml:space="preserve">et </w:t>
      </w:r>
      <w:r w:rsidR="00E104EC" w:rsidRPr="00BC4D92">
        <w:rPr>
          <w:rFonts w:ascii="Times New Roman" w:hAnsi="Times New Roman"/>
          <w:sz w:val="24"/>
          <w:szCs w:val="24"/>
        </w:rPr>
        <w:t xml:space="preserve">non pendant les </w:t>
      </w:r>
      <w:r w:rsidR="00BC4D92">
        <w:rPr>
          <w:rFonts w:ascii="Times New Roman" w:hAnsi="Times New Roman"/>
          <w:sz w:val="24"/>
          <w:szCs w:val="24"/>
        </w:rPr>
        <w:t xml:space="preserve">en salle </w:t>
      </w:r>
      <w:r w:rsidR="00E104EC" w:rsidRPr="00BC4D92">
        <w:rPr>
          <w:rFonts w:ascii="Times New Roman" w:hAnsi="Times New Roman"/>
          <w:sz w:val="24"/>
          <w:szCs w:val="24"/>
        </w:rPr>
        <w:t>exercices. La supplémentation joue un rôle très important, surtout dans le cadre d’une préparation de compétition, où le travail physique mécanique est très intense et varié, et les apports alimentaires ainsi que l</w:t>
      </w:r>
      <w:r w:rsidR="00BC4D92">
        <w:rPr>
          <w:rFonts w:ascii="Times New Roman" w:hAnsi="Times New Roman"/>
          <w:sz w:val="24"/>
          <w:szCs w:val="24"/>
        </w:rPr>
        <w:t xml:space="preserve">es </w:t>
      </w:r>
      <w:r w:rsidR="00E104EC" w:rsidRPr="00BC4D92">
        <w:rPr>
          <w:rFonts w:ascii="Times New Roman" w:hAnsi="Times New Roman"/>
          <w:sz w:val="24"/>
          <w:szCs w:val="24"/>
        </w:rPr>
        <w:t>période</w:t>
      </w:r>
      <w:r w:rsidR="00BC4D92">
        <w:rPr>
          <w:rFonts w:ascii="Times New Roman" w:hAnsi="Times New Roman"/>
          <w:sz w:val="24"/>
          <w:szCs w:val="24"/>
        </w:rPr>
        <w:t>s</w:t>
      </w:r>
      <w:r w:rsidR="00E104EC" w:rsidRPr="00BC4D92">
        <w:rPr>
          <w:rFonts w:ascii="Times New Roman" w:hAnsi="Times New Roman"/>
          <w:sz w:val="24"/>
          <w:szCs w:val="24"/>
        </w:rPr>
        <w:t xml:space="preserve"> de repos sont réduits. Les compléments alimentaires aide</w:t>
      </w:r>
      <w:r w:rsidR="00BC4D92">
        <w:rPr>
          <w:rFonts w:ascii="Times New Roman" w:hAnsi="Times New Roman"/>
          <w:sz w:val="24"/>
          <w:szCs w:val="24"/>
        </w:rPr>
        <w:t xml:space="preserve">nt </w:t>
      </w:r>
      <w:r w:rsidR="00E104EC" w:rsidRPr="00BC4D92">
        <w:rPr>
          <w:rFonts w:ascii="Times New Roman" w:hAnsi="Times New Roman"/>
          <w:sz w:val="24"/>
          <w:szCs w:val="24"/>
        </w:rPr>
        <w:t>ici à la récupération, au maintien des performances, à la croissance du tissu maigre et à la récupération mentale et psychologique.</w:t>
      </w:r>
    </w:p>
    <w:p w:rsidR="003A6783" w:rsidRPr="00BC4D92" w:rsidRDefault="00E104EC" w:rsidP="003A6783">
      <w:pPr>
        <w:rPr>
          <w:rFonts w:ascii="Times New Roman" w:hAnsi="Times New Roman"/>
          <w:sz w:val="24"/>
          <w:szCs w:val="24"/>
        </w:rPr>
      </w:pPr>
      <w:r w:rsidRPr="00BC4D92">
        <w:rPr>
          <w:rFonts w:ascii="Times New Roman" w:hAnsi="Times New Roman"/>
          <w:sz w:val="24"/>
          <w:szCs w:val="24"/>
        </w:rPr>
        <w:t>Vous pouvez vous reporter à notre dossier spécial supplémentation sportive</w:t>
      </w:r>
      <w:r w:rsidR="003A6783" w:rsidRPr="00BC4D92">
        <w:rPr>
          <w:rFonts w:ascii="Times New Roman" w:hAnsi="Times New Roman"/>
          <w:sz w:val="24"/>
          <w:szCs w:val="24"/>
        </w:rPr>
        <w:t xml:space="preserve"> « </w:t>
      </w:r>
      <w:hyperlink r:id="rId15" w:history="1">
        <w:r w:rsidR="003A6783" w:rsidRPr="0054175D">
          <w:rPr>
            <w:rStyle w:val="Hyperlink"/>
            <w:rFonts w:ascii="Times New Roman" w:hAnsi="Times New Roman"/>
            <w:sz w:val="24"/>
            <w:szCs w:val="24"/>
          </w:rPr>
          <w:t>Suppléments sportifs: petit guide du débutant</w:t>
        </w:r>
      </w:hyperlink>
      <w:r w:rsidR="003A6783" w:rsidRPr="00BC4D92">
        <w:rPr>
          <w:rFonts w:ascii="Times New Roman" w:hAnsi="Times New Roman"/>
          <w:sz w:val="24"/>
          <w:szCs w:val="24"/>
        </w:rPr>
        <w:t> »</w:t>
      </w:r>
      <w:r w:rsidR="0054175D">
        <w:rPr>
          <w:rFonts w:ascii="Times New Roman" w:hAnsi="Times New Roman"/>
          <w:sz w:val="24"/>
          <w:szCs w:val="24"/>
        </w:rPr>
        <w:t xml:space="preserve"> - </w:t>
      </w:r>
      <w:r w:rsidR="00BC4D92">
        <w:rPr>
          <w:rFonts w:ascii="Times New Roman" w:hAnsi="Times New Roman"/>
          <w:sz w:val="24"/>
          <w:szCs w:val="24"/>
        </w:rPr>
        <w:t xml:space="preserve">, </w:t>
      </w:r>
      <w:r w:rsidR="00BC4D92">
        <w:rPr>
          <w:rFonts w:ascii="Times New Roman" w:hAnsi="Times New Roman"/>
          <w:sz w:val="24"/>
          <w:szCs w:val="24"/>
        </w:rPr>
        <w:lastRenderedPageBreak/>
        <w:t xml:space="preserve">mais vous pouvez voir dans le plan alimentaire cité plus haut l’importance des </w:t>
      </w:r>
      <w:r w:rsidR="0058304B">
        <w:rPr>
          <w:noProof/>
          <w:lang w:eastAsia="fr-FR"/>
        </w:rPr>
        <w:drawing>
          <wp:anchor distT="0" distB="0" distL="114300" distR="114300" simplePos="0" relativeHeight="251668480" behindDoc="1" locked="0" layoutInCell="1" allowOverlap="1" wp14:anchorId="391F1CBE" wp14:editId="799E7C16">
            <wp:simplePos x="0" y="0"/>
            <wp:positionH relativeFrom="column">
              <wp:posOffset>-1270</wp:posOffset>
            </wp:positionH>
            <wp:positionV relativeFrom="paragraph">
              <wp:posOffset>33020</wp:posOffset>
            </wp:positionV>
            <wp:extent cx="686435" cy="1327785"/>
            <wp:effectExtent l="0" t="0" r="0" b="5715"/>
            <wp:wrapTight wrapText="bothSides">
              <wp:wrapPolygon edited="0">
                <wp:start x="6594" y="0"/>
                <wp:lineTo x="3597" y="310"/>
                <wp:lineTo x="0" y="3099"/>
                <wp:lineTo x="0" y="21383"/>
                <wp:lineTo x="20981" y="21383"/>
                <wp:lineTo x="20981" y="3099"/>
                <wp:lineTo x="17384" y="310"/>
                <wp:lineTo x="14387" y="0"/>
                <wp:lineTo x="6594" y="0"/>
              </wp:wrapPolygon>
            </wp:wrapTight>
            <wp:docPr id="6" name="Picture 6" descr="Arthro 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rthro Guard"/>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446" t="2314" r="7315" b="1972"/>
                    <a:stretch/>
                  </pic:blipFill>
                  <pic:spPr bwMode="auto">
                    <a:xfrm>
                      <a:off x="0" y="0"/>
                      <a:ext cx="686435" cy="1327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4D92">
        <w:rPr>
          <w:rFonts w:ascii="Times New Roman" w:hAnsi="Times New Roman"/>
          <w:sz w:val="24"/>
          <w:szCs w:val="24"/>
        </w:rPr>
        <w:t xml:space="preserve">acides aminés </w:t>
      </w:r>
      <w:proofErr w:type="spellStart"/>
      <w:r w:rsidR="00BC4D92">
        <w:rPr>
          <w:rFonts w:ascii="Times New Roman" w:hAnsi="Times New Roman"/>
          <w:sz w:val="24"/>
          <w:szCs w:val="24"/>
        </w:rPr>
        <w:t>BCAAs</w:t>
      </w:r>
      <w:proofErr w:type="spellEnd"/>
      <w:r w:rsidR="00BC4D92">
        <w:rPr>
          <w:rFonts w:ascii="Times New Roman" w:hAnsi="Times New Roman"/>
          <w:sz w:val="24"/>
          <w:szCs w:val="24"/>
        </w:rPr>
        <w:t xml:space="preserve">, </w:t>
      </w:r>
      <w:r w:rsidR="0058304B">
        <w:rPr>
          <w:noProof/>
          <w:lang w:eastAsia="fr-FR"/>
        </w:rPr>
        <w:drawing>
          <wp:anchor distT="0" distB="0" distL="114300" distR="114300" simplePos="0" relativeHeight="251669504" behindDoc="1" locked="0" layoutInCell="1" allowOverlap="1" wp14:anchorId="500B5ABE" wp14:editId="5EA50383">
            <wp:simplePos x="0" y="0"/>
            <wp:positionH relativeFrom="column">
              <wp:posOffset>4614545</wp:posOffset>
            </wp:positionH>
            <wp:positionV relativeFrom="paragraph">
              <wp:posOffset>231775</wp:posOffset>
            </wp:positionV>
            <wp:extent cx="1031240" cy="1123315"/>
            <wp:effectExtent l="0" t="0" r="0" b="635"/>
            <wp:wrapTight wrapText="bothSides">
              <wp:wrapPolygon edited="0">
                <wp:start x="3591" y="0"/>
                <wp:lineTo x="0" y="366"/>
                <wp:lineTo x="0" y="21246"/>
                <wp:lineTo x="2793" y="21246"/>
                <wp:lineTo x="18355" y="21246"/>
                <wp:lineTo x="20749" y="21246"/>
                <wp:lineTo x="21148" y="20513"/>
                <wp:lineTo x="21148" y="366"/>
                <wp:lineTo x="17557" y="0"/>
                <wp:lineTo x="3591" y="0"/>
              </wp:wrapPolygon>
            </wp:wrapTight>
            <wp:docPr id="11" name="Picture 11" descr="R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d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9286" b="17497"/>
                    <a:stretch/>
                  </pic:blipFill>
                  <pic:spPr bwMode="auto">
                    <a:xfrm>
                      <a:off x="0" y="0"/>
                      <a:ext cx="1031240" cy="1123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4D92">
        <w:rPr>
          <w:rFonts w:ascii="Times New Roman" w:hAnsi="Times New Roman"/>
          <w:sz w:val="24"/>
          <w:szCs w:val="24"/>
        </w:rPr>
        <w:t xml:space="preserve">Leucine et Glutamine (matin, avant et après entrainement et avant le coucher), de l’Isolat en post entrainement avec du </w:t>
      </w:r>
      <w:proofErr w:type="spellStart"/>
      <w:r w:rsidR="00BC4D92">
        <w:rPr>
          <w:rFonts w:ascii="Times New Roman" w:hAnsi="Times New Roman"/>
          <w:sz w:val="24"/>
          <w:szCs w:val="24"/>
        </w:rPr>
        <w:t>Vitargo</w:t>
      </w:r>
      <w:proofErr w:type="spellEnd"/>
      <w:r w:rsidR="00BC4D92">
        <w:rPr>
          <w:rFonts w:ascii="Times New Roman" w:hAnsi="Times New Roman"/>
          <w:sz w:val="24"/>
          <w:szCs w:val="24"/>
        </w:rPr>
        <w:t xml:space="preserve">, mais aussi des multivitamines et des </w:t>
      </w:r>
      <w:proofErr w:type="spellStart"/>
      <w:r w:rsidR="00BC4D92">
        <w:rPr>
          <w:rFonts w:ascii="Times New Roman" w:hAnsi="Times New Roman"/>
          <w:sz w:val="24"/>
          <w:szCs w:val="24"/>
        </w:rPr>
        <w:t>mineraux</w:t>
      </w:r>
      <w:proofErr w:type="spellEnd"/>
      <w:r w:rsidR="003A6783" w:rsidRPr="00BC4D92">
        <w:rPr>
          <w:rFonts w:ascii="Times New Roman" w:hAnsi="Times New Roman"/>
          <w:sz w:val="24"/>
          <w:szCs w:val="24"/>
        </w:rPr>
        <w:t>.</w:t>
      </w:r>
      <w:r w:rsidR="00BC4D92">
        <w:rPr>
          <w:rFonts w:ascii="Times New Roman" w:hAnsi="Times New Roman"/>
          <w:sz w:val="24"/>
          <w:szCs w:val="24"/>
        </w:rPr>
        <w:t xml:space="preserve"> Il est possible d’ajouter dans cette phase intense des protecteurs d’articulations mais également des acides aminés </w:t>
      </w:r>
      <w:r w:rsidR="0058304B">
        <w:rPr>
          <w:noProof/>
          <w:lang w:eastAsia="fr-FR"/>
        </w:rPr>
        <w:drawing>
          <wp:anchor distT="0" distB="0" distL="114300" distR="114300" simplePos="0" relativeHeight="251663360" behindDoc="1" locked="0" layoutInCell="1" allowOverlap="1" wp14:anchorId="7B84A648" wp14:editId="2AEC155D">
            <wp:simplePos x="0" y="0"/>
            <wp:positionH relativeFrom="column">
              <wp:posOffset>1640840</wp:posOffset>
            </wp:positionH>
            <wp:positionV relativeFrom="paragraph">
              <wp:posOffset>1210945</wp:posOffset>
            </wp:positionV>
            <wp:extent cx="848360" cy="1257300"/>
            <wp:effectExtent l="0" t="0" r="8890" b="0"/>
            <wp:wrapSquare wrapText="bothSides"/>
            <wp:docPr id="10" name="Picture 10" descr="Iso Whey Z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so Whey Zero"/>
                    <pic:cNvPicPr>
                      <a:picLocks noChangeAspect="1" noChangeArrowheads="1"/>
                    </pic:cNvPicPr>
                  </pic:nvPicPr>
                  <pic:blipFill rotWithShape="1">
                    <a:blip r:embed="rId18">
                      <a:extLst>
                        <a:ext uri="{28A0092B-C50C-407E-A947-70E740481C1C}">
                          <a14:useLocalDpi xmlns:a14="http://schemas.microsoft.com/office/drawing/2010/main" val="0"/>
                        </a:ext>
                      </a:extLst>
                    </a:blip>
                    <a:srcRect l="10154" t="15001" r="10154" b="16426"/>
                    <a:stretch/>
                  </pic:blipFill>
                  <pic:spPr bwMode="auto">
                    <a:xfrm>
                      <a:off x="0" y="0"/>
                      <a:ext cx="848360" cy="1257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C4D92">
        <w:rPr>
          <w:rFonts w:ascii="Times New Roman" w:hAnsi="Times New Roman"/>
          <w:sz w:val="24"/>
          <w:szCs w:val="24"/>
        </w:rPr>
        <w:t>complets afin de conserver les apports corrects pendant cette phase restrictive.</w:t>
      </w:r>
    </w:p>
    <w:p w:rsidR="00E104EC" w:rsidRPr="00C369B8" w:rsidRDefault="00C369B8" w:rsidP="00E104EC">
      <w:pPr>
        <w:rPr>
          <w:rFonts w:ascii="Times New Roman" w:hAnsi="Times New Roman"/>
          <w:sz w:val="24"/>
          <w:szCs w:val="24"/>
        </w:rPr>
      </w:pPr>
      <w:r w:rsidRPr="00C369B8">
        <w:rPr>
          <w:rFonts w:ascii="Times New Roman" w:hAnsi="Times New Roman"/>
          <w:sz w:val="24"/>
          <w:szCs w:val="24"/>
        </w:rPr>
        <w:t>Dans la suite de notre longue étude nous aborderont les entrainements avec un exemple très précis, ainsi que certaines phases très spécifiques de la préparation comme la déplétion glucidique, la recharge, la gestion d’eau et le jour de la compétition.</w:t>
      </w:r>
    </w:p>
    <w:p w:rsidR="00044C14" w:rsidRPr="00486913" w:rsidRDefault="00044C14" w:rsidP="009B0F27">
      <w:pPr>
        <w:rPr>
          <w:rFonts w:ascii="Times New Roman" w:eastAsia="Times New Roman" w:hAnsi="Times New Roman" w:cs="Times New Roman"/>
          <w:sz w:val="24"/>
          <w:szCs w:val="24"/>
          <w:lang w:eastAsia="fr-FR"/>
        </w:rPr>
      </w:pPr>
    </w:p>
    <w:p w:rsidR="00BD3B71" w:rsidRPr="00486913" w:rsidRDefault="00BD3B71" w:rsidP="00250E35">
      <w:proofErr w:type="spellStart"/>
      <w:r w:rsidRPr="00486913">
        <w:t>Tchoumatchenko</w:t>
      </w:r>
      <w:proofErr w:type="spellEnd"/>
      <w:r w:rsidRPr="00486913">
        <w:t xml:space="preserve"> Denis</w:t>
      </w:r>
    </w:p>
    <w:p w:rsidR="00BD3B71" w:rsidRPr="00486913" w:rsidRDefault="00741FD4" w:rsidP="00BD3B71">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9" w:history="1">
        <w:r w:rsidR="00BD3B71" w:rsidRPr="00486913">
          <w:rPr>
            <w:rStyle w:val="Hyperlink"/>
            <w:rFonts w:asciiTheme="minorHAnsi" w:eastAsiaTheme="majorEastAsia" w:hAnsiTheme="minorHAnsi" w:cstheme="minorHAnsi"/>
            <w:sz w:val="22"/>
            <w:szCs w:val="22"/>
          </w:rPr>
          <w:t>www.deniss.org</w:t>
        </w:r>
      </w:hyperlink>
    </w:p>
    <w:p w:rsidR="00BD3B71" w:rsidRPr="00486913" w:rsidRDefault="00BD3B71">
      <w:r w:rsidRPr="00486913">
        <w:t xml:space="preserve">Keyword: </w:t>
      </w:r>
      <w:r w:rsidR="009C647A" w:rsidRPr="00486913">
        <w:t>compétition, préparation de compétition, différentes étapes, apprentissage, progression physique, challenge</w:t>
      </w:r>
      <w:r w:rsidR="00412C44">
        <w:t>, alimentation, cardio, principes généraux, étapes, supplémentation, scène</w:t>
      </w:r>
      <w:r w:rsidR="00522F82">
        <w:t xml:space="preserve">, </w:t>
      </w:r>
      <w:proofErr w:type="spellStart"/>
      <w:r w:rsidR="00522F82">
        <w:t>BCAAs</w:t>
      </w:r>
      <w:proofErr w:type="spellEnd"/>
      <w:r w:rsidR="00522F82">
        <w:t xml:space="preserve">, Glutamine, </w:t>
      </w:r>
      <w:proofErr w:type="spellStart"/>
      <w:r w:rsidR="00CD0A4B">
        <w:t>Reds</w:t>
      </w:r>
      <w:proofErr w:type="spellEnd"/>
      <w:r w:rsidR="00CD0A4B">
        <w:t xml:space="preserve">, </w:t>
      </w:r>
      <w:proofErr w:type="spellStart"/>
      <w:r w:rsidR="00CD0A4B">
        <w:t>Carbox</w:t>
      </w:r>
      <w:proofErr w:type="spellEnd"/>
      <w:r w:rsidR="00CD0A4B">
        <w:t xml:space="preserve">, </w:t>
      </w:r>
      <w:proofErr w:type="spellStart"/>
      <w:r w:rsidR="00CD0A4B">
        <w:t>IsoWheyZero</w:t>
      </w:r>
      <w:proofErr w:type="spellEnd"/>
      <w:r w:rsidR="00CD0A4B">
        <w:t xml:space="preserve">, </w:t>
      </w:r>
      <w:proofErr w:type="spellStart"/>
      <w:r w:rsidR="00CD0A4B">
        <w:t>Minerals</w:t>
      </w:r>
      <w:proofErr w:type="spellEnd"/>
      <w:r w:rsidR="009C647A" w:rsidRPr="00486913">
        <w:t>.</w:t>
      </w:r>
      <w:r w:rsidR="00D05535" w:rsidRPr="00486913">
        <w:t xml:space="preserve"> </w:t>
      </w:r>
    </w:p>
    <w:sectPr w:rsidR="00BD3B71" w:rsidRPr="00486913" w:rsidSect="00741FD4">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mbria"/>
    <w:panose1 w:val="00000000000000000000"/>
    <w:charset w:val="00"/>
    <w:family w:val="auto"/>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43E3"/>
    <w:multiLevelType w:val="multilevel"/>
    <w:tmpl w:val="5040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2515A"/>
    <w:multiLevelType w:val="multilevel"/>
    <w:tmpl w:val="7726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13D05"/>
    <w:multiLevelType w:val="multilevel"/>
    <w:tmpl w:val="6E7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E73AC"/>
    <w:multiLevelType w:val="multilevel"/>
    <w:tmpl w:val="B02C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71FA4"/>
    <w:multiLevelType w:val="multilevel"/>
    <w:tmpl w:val="1D02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A46993"/>
    <w:multiLevelType w:val="multilevel"/>
    <w:tmpl w:val="CE4C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6A6C5A"/>
    <w:multiLevelType w:val="multilevel"/>
    <w:tmpl w:val="1750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BC558A"/>
    <w:multiLevelType w:val="multilevel"/>
    <w:tmpl w:val="C4D8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C55CA9"/>
    <w:multiLevelType w:val="multilevel"/>
    <w:tmpl w:val="EDC8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142DC"/>
    <w:multiLevelType w:val="multilevel"/>
    <w:tmpl w:val="8EAE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B347D7"/>
    <w:multiLevelType w:val="multilevel"/>
    <w:tmpl w:val="9C7E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B74E64"/>
    <w:multiLevelType w:val="multilevel"/>
    <w:tmpl w:val="1A0A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4802E4"/>
    <w:multiLevelType w:val="multilevel"/>
    <w:tmpl w:val="29C6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A865DB"/>
    <w:multiLevelType w:val="multilevel"/>
    <w:tmpl w:val="A6B8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E3734A"/>
    <w:multiLevelType w:val="multilevel"/>
    <w:tmpl w:val="508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FF2C0E"/>
    <w:multiLevelType w:val="multilevel"/>
    <w:tmpl w:val="C158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2A448A"/>
    <w:multiLevelType w:val="multilevel"/>
    <w:tmpl w:val="5F2E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2"/>
  </w:num>
  <w:num w:numId="4">
    <w:abstractNumId w:val="7"/>
  </w:num>
  <w:num w:numId="5">
    <w:abstractNumId w:val="5"/>
  </w:num>
  <w:num w:numId="6">
    <w:abstractNumId w:val="6"/>
  </w:num>
  <w:num w:numId="7">
    <w:abstractNumId w:val="4"/>
  </w:num>
  <w:num w:numId="8">
    <w:abstractNumId w:val="0"/>
  </w:num>
  <w:num w:numId="9">
    <w:abstractNumId w:val="11"/>
  </w:num>
  <w:num w:numId="10">
    <w:abstractNumId w:val="13"/>
  </w:num>
  <w:num w:numId="11">
    <w:abstractNumId w:val="10"/>
  </w:num>
  <w:num w:numId="12">
    <w:abstractNumId w:val="15"/>
  </w:num>
  <w:num w:numId="13">
    <w:abstractNumId w:val="16"/>
  </w:num>
  <w:num w:numId="14">
    <w:abstractNumId w:val="14"/>
  </w:num>
  <w:num w:numId="15">
    <w:abstractNumId w:val="3"/>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31"/>
    <w:rsid w:val="00001285"/>
    <w:rsid w:val="00044C14"/>
    <w:rsid w:val="00063F67"/>
    <w:rsid w:val="000835E8"/>
    <w:rsid w:val="00085D4F"/>
    <w:rsid w:val="000A0A76"/>
    <w:rsid w:val="000B2270"/>
    <w:rsid w:val="000F407E"/>
    <w:rsid w:val="00100DC9"/>
    <w:rsid w:val="0010650F"/>
    <w:rsid w:val="00115486"/>
    <w:rsid w:val="00115B43"/>
    <w:rsid w:val="00124671"/>
    <w:rsid w:val="001364EE"/>
    <w:rsid w:val="00136BAE"/>
    <w:rsid w:val="00150550"/>
    <w:rsid w:val="00171449"/>
    <w:rsid w:val="00171DB1"/>
    <w:rsid w:val="001A57F2"/>
    <w:rsid w:val="001A75D8"/>
    <w:rsid w:val="001B4688"/>
    <w:rsid w:val="001C7AE1"/>
    <w:rsid w:val="001D7B31"/>
    <w:rsid w:val="00202F3B"/>
    <w:rsid w:val="00203B12"/>
    <w:rsid w:val="00205CE8"/>
    <w:rsid w:val="0021308E"/>
    <w:rsid w:val="002152CF"/>
    <w:rsid w:val="002213CF"/>
    <w:rsid w:val="00250E35"/>
    <w:rsid w:val="002678AE"/>
    <w:rsid w:val="00283109"/>
    <w:rsid w:val="002958D4"/>
    <w:rsid w:val="002A101D"/>
    <w:rsid w:val="002A4A06"/>
    <w:rsid w:val="002B5333"/>
    <w:rsid w:val="002D0C7B"/>
    <w:rsid w:val="002D148A"/>
    <w:rsid w:val="002E77F9"/>
    <w:rsid w:val="002F2986"/>
    <w:rsid w:val="002F3E46"/>
    <w:rsid w:val="003050E9"/>
    <w:rsid w:val="00312DEF"/>
    <w:rsid w:val="0032208F"/>
    <w:rsid w:val="003365C0"/>
    <w:rsid w:val="003372ED"/>
    <w:rsid w:val="00350B55"/>
    <w:rsid w:val="00363C41"/>
    <w:rsid w:val="00374973"/>
    <w:rsid w:val="00383B77"/>
    <w:rsid w:val="003A2BCC"/>
    <w:rsid w:val="003A6783"/>
    <w:rsid w:val="003D43AC"/>
    <w:rsid w:val="003E6CB9"/>
    <w:rsid w:val="00412C44"/>
    <w:rsid w:val="0042257E"/>
    <w:rsid w:val="00425D52"/>
    <w:rsid w:val="00432BF8"/>
    <w:rsid w:val="004602B4"/>
    <w:rsid w:val="004609BF"/>
    <w:rsid w:val="0046384D"/>
    <w:rsid w:val="0047038D"/>
    <w:rsid w:val="0048549C"/>
    <w:rsid w:val="00486913"/>
    <w:rsid w:val="0049782D"/>
    <w:rsid w:val="004A68F7"/>
    <w:rsid w:val="004D5C9C"/>
    <w:rsid w:val="004F4EEE"/>
    <w:rsid w:val="00511BBE"/>
    <w:rsid w:val="00522F82"/>
    <w:rsid w:val="0054175D"/>
    <w:rsid w:val="005451F8"/>
    <w:rsid w:val="00554DA9"/>
    <w:rsid w:val="00562697"/>
    <w:rsid w:val="00563D74"/>
    <w:rsid w:val="0058304B"/>
    <w:rsid w:val="0059015C"/>
    <w:rsid w:val="005B55BF"/>
    <w:rsid w:val="005F11F6"/>
    <w:rsid w:val="005F373B"/>
    <w:rsid w:val="005F4AED"/>
    <w:rsid w:val="00600237"/>
    <w:rsid w:val="00640F6E"/>
    <w:rsid w:val="00641311"/>
    <w:rsid w:val="00641430"/>
    <w:rsid w:val="006450F4"/>
    <w:rsid w:val="00657507"/>
    <w:rsid w:val="00672184"/>
    <w:rsid w:val="00682E9D"/>
    <w:rsid w:val="0068751F"/>
    <w:rsid w:val="006959BB"/>
    <w:rsid w:val="006B1DE0"/>
    <w:rsid w:val="006B28F3"/>
    <w:rsid w:val="006B4543"/>
    <w:rsid w:val="006D59C0"/>
    <w:rsid w:val="006E1102"/>
    <w:rsid w:val="006F4AAF"/>
    <w:rsid w:val="00700BA2"/>
    <w:rsid w:val="00717EDD"/>
    <w:rsid w:val="007279D5"/>
    <w:rsid w:val="00731122"/>
    <w:rsid w:val="00733FA1"/>
    <w:rsid w:val="00741FD4"/>
    <w:rsid w:val="00742967"/>
    <w:rsid w:val="00753CE3"/>
    <w:rsid w:val="00774BED"/>
    <w:rsid w:val="007A1277"/>
    <w:rsid w:val="007A2330"/>
    <w:rsid w:val="007B2C93"/>
    <w:rsid w:val="007D1A55"/>
    <w:rsid w:val="00811A16"/>
    <w:rsid w:val="00812DFA"/>
    <w:rsid w:val="00814A7B"/>
    <w:rsid w:val="00827CA4"/>
    <w:rsid w:val="00843181"/>
    <w:rsid w:val="00872F5E"/>
    <w:rsid w:val="0088087B"/>
    <w:rsid w:val="008B2998"/>
    <w:rsid w:val="008C07BF"/>
    <w:rsid w:val="008C654E"/>
    <w:rsid w:val="008D5171"/>
    <w:rsid w:val="008F2C0B"/>
    <w:rsid w:val="0090151D"/>
    <w:rsid w:val="00957ADC"/>
    <w:rsid w:val="00974BA7"/>
    <w:rsid w:val="00990EB1"/>
    <w:rsid w:val="009920A4"/>
    <w:rsid w:val="00995AD6"/>
    <w:rsid w:val="009A169B"/>
    <w:rsid w:val="009B0C87"/>
    <w:rsid w:val="009B0F27"/>
    <w:rsid w:val="009C26BE"/>
    <w:rsid w:val="009C647A"/>
    <w:rsid w:val="009D2838"/>
    <w:rsid w:val="00A1096A"/>
    <w:rsid w:val="00A1616D"/>
    <w:rsid w:val="00A20365"/>
    <w:rsid w:val="00A22E04"/>
    <w:rsid w:val="00A2404D"/>
    <w:rsid w:val="00A43728"/>
    <w:rsid w:val="00A62D07"/>
    <w:rsid w:val="00A8250A"/>
    <w:rsid w:val="00A83436"/>
    <w:rsid w:val="00A87091"/>
    <w:rsid w:val="00A963F0"/>
    <w:rsid w:val="00AA51FC"/>
    <w:rsid w:val="00AE46C8"/>
    <w:rsid w:val="00B14C16"/>
    <w:rsid w:val="00B32EA1"/>
    <w:rsid w:val="00B40AE4"/>
    <w:rsid w:val="00B82CE5"/>
    <w:rsid w:val="00BC0288"/>
    <w:rsid w:val="00BC24CA"/>
    <w:rsid w:val="00BC4A57"/>
    <w:rsid w:val="00BC4D92"/>
    <w:rsid w:val="00BD3272"/>
    <w:rsid w:val="00BD3B71"/>
    <w:rsid w:val="00BD7607"/>
    <w:rsid w:val="00BE4491"/>
    <w:rsid w:val="00BF54BF"/>
    <w:rsid w:val="00C126CA"/>
    <w:rsid w:val="00C20D52"/>
    <w:rsid w:val="00C246B4"/>
    <w:rsid w:val="00C369B8"/>
    <w:rsid w:val="00C37546"/>
    <w:rsid w:val="00C42497"/>
    <w:rsid w:val="00C7548F"/>
    <w:rsid w:val="00CA6A1E"/>
    <w:rsid w:val="00CC2F5B"/>
    <w:rsid w:val="00CD0A4B"/>
    <w:rsid w:val="00CD50A1"/>
    <w:rsid w:val="00D019C9"/>
    <w:rsid w:val="00D05535"/>
    <w:rsid w:val="00D1731C"/>
    <w:rsid w:val="00D20E92"/>
    <w:rsid w:val="00D219D2"/>
    <w:rsid w:val="00D45EF7"/>
    <w:rsid w:val="00D60721"/>
    <w:rsid w:val="00D93C00"/>
    <w:rsid w:val="00D94A77"/>
    <w:rsid w:val="00DA65A1"/>
    <w:rsid w:val="00DC0026"/>
    <w:rsid w:val="00DC52E8"/>
    <w:rsid w:val="00DD14AB"/>
    <w:rsid w:val="00DD2EAD"/>
    <w:rsid w:val="00DD6121"/>
    <w:rsid w:val="00DF5A8F"/>
    <w:rsid w:val="00DF63F0"/>
    <w:rsid w:val="00E0706E"/>
    <w:rsid w:val="00E104EC"/>
    <w:rsid w:val="00E31A2C"/>
    <w:rsid w:val="00E340EE"/>
    <w:rsid w:val="00E348BC"/>
    <w:rsid w:val="00E63D9E"/>
    <w:rsid w:val="00E658B4"/>
    <w:rsid w:val="00E77215"/>
    <w:rsid w:val="00EA3266"/>
    <w:rsid w:val="00EC53E4"/>
    <w:rsid w:val="00ED24E1"/>
    <w:rsid w:val="00F235AE"/>
    <w:rsid w:val="00F23815"/>
    <w:rsid w:val="00F54925"/>
    <w:rsid w:val="00F56975"/>
    <w:rsid w:val="00F62974"/>
    <w:rsid w:val="00F76571"/>
    <w:rsid w:val="00F91896"/>
    <w:rsid w:val="00FA1C7D"/>
    <w:rsid w:val="00FA37C4"/>
    <w:rsid w:val="00FB5D78"/>
    <w:rsid w:val="00FD35F6"/>
    <w:rsid w:val="00FD7390"/>
    <w:rsid w:val="00FE0401"/>
    <w:rsid w:val="00FF17B4"/>
    <w:rsid w:val="00FF26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3B7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paragraph" w:styleId="Heading2">
    <w:name w:val="heading 2"/>
    <w:basedOn w:val="Normal"/>
    <w:link w:val="Heading2Char"/>
    <w:uiPriority w:val="9"/>
    <w:qFormat/>
    <w:rsid w:val="009B0F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9B0F2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9B0F2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B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1D7B31"/>
  </w:style>
  <w:style w:type="character" w:customStyle="1" w:styleId="Heading1Char">
    <w:name w:val="Heading 1 Char"/>
    <w:basedOn w:val="DefaultParagraphFont"/>
    <w:link w:val="Heading1"/>
    <w:uiPriority w:val="9"/>
    <w:rsid w:val="00BD3B71"/>
    <w:rPr>
      <w:rFonts w:asciiTheme="majorHAnsi" w:eastAsiaTheme="majorEastAsia" w:hAnsiTheme="majorHAnsi" w:cstheme="majorBidi"/>
      <w:b/>
      <w:bCs/>
      <w:color w:val="365F91" w:themeColor="accent1" w:themeShade="BF"/>
      <w:sz w:val="28"/>
      <w:szCs w:val="28"/>
      <w:lang w:eastAsia="fr-FR"/>
    </w:rPr>
  </w:style>
  <w:style w:type="character" w:styleId="Hyperlink">
    <w:name w:val="Hyperlink"/>
    <w:basedOn w:val="DefaultParagraphFont"/>
    <w:uiPriority w:val="99"/>
    <w:unhideWhenUsed/>
    <w:rsid w:val="00BD3B71"/>
    <w:rPr>
      <w:color w:val="0000FF"/>
      <w:u w:val="single"/>
    </w:rPr>
  </w:style>
  <w:style w:type="paragraph" w:styleId="BalloonText">
    <w:name w:val="Balloon Text"/>
    <w:basedOn w:val="Normal"/>
    <w:link w:val="BalloonTextChar"/>
    <w:uiPriority w:val="99"/>
    <w:semiHidden/>
    <w:unhideWhenUsed/>
    <w:rsid w:val="00C24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6B4"/>
    <w:rPr>
      <w:rFonts w:ascii="Tahoma" w:hAnsi="Tahoma" w:cs="Tahoma"/>
      <w:sz w:val="16"/>
      <w:szCs w:val="16"/>
    </w:rPr>
  </w:style>
  <w:style w:type="paragraph" w:customStyle="1" w:styleId="m1575365746934863974msolistparagraph">
    <w:name w:val="m_1575365746934863974msolistparagraph"/>
    <w:basedOn w:val="Normal"/>
    <w:rsid w:val="00F235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9B0F27"/>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9B0F27"/>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9B0F27"/>
    <w:rPr>
      <w:rFonts w:ascii="Times New Roman" w:eastAsia="Times New Roman" w:hAnsi="Times New Roman" w:cs="Times New Roman"/>
      <w:b/>
      <w:bCs/>
      <w:sz w:val="24"/>
      <w:szCs w:val="24"/>
      <w:lang w:eastAsia="fr-FR"/>
    </w:rPr>
  </w:style>
  <w:style w:type="character" w:customStyle="1" w:styleId="by-author">
    <w:name w:val="by-author"/>
    <w:basedOn w:val="DefaultParagraphFont"/>
    <w:rsid w:val="009B0F27"/>
  </w:style>
  <w:style w:type="character" w:customStyle="1" w:styleId="last-updated">
    <w:name w:val="last-updated"/>
    <w:basedOn w:val="DefaultParagraphFont"/>
    <w:rsid w:val="009B0F27"/>
  </w:style>
  <w:style w:type="character" w:customStyle="1" w:styleId="article-date">
    <w:name w:val="article-date"/>
    <w:basedOn w:val="DefaultParagraphFont"/>
    <w:rsid w:val="009B0F27"/>
  </w:style>
  <w:style w:type="character" w:customStyle="1" w:styleId="mpt-content">
    <w:name w:val="mpt-content"/>
    <w:basedOn w:val="DefaultParagraphFont"/>
    <w:rsid w:val="009B0F27"/>
  </w:style>
  <w:style w:type="paragraph" w:customStyle="1" w:styleId="mpt-amount">
    <w:name w:val="mpt-amount"/>
    <w:basedOn w:val="Normal"/>
    <w:rsid w:val="009B0F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9B0F27"/>
    <w:rPr>
      <w:i/>
      <w:iCs/>
    </w:rPr>
  </w:style>
  <w:style w:type="table" w:styleId="TableGrid">
    <w:name w:val="Table Grid"/>
    <w:basedOn w:val="TableNormal"/>
    <w:uiPriority w:val="59"/>
    <w:rsid w:val="000F407E"/>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3B7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paragraph" w:styleId="Heading2">
    <w:name w:val="heading 2"/>
    <w:basedOn w:val="Normal"/>
    <w:link w:val="Heading2Char"/>
    <w:uiPriority w:val="9"/>
    <w:qFormat/>
    <w:rsid w:val="009B0F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9B0F2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9B0F2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B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1D7B31"/>
  </w:style>
  <w:style w:type="character" w:customStyle="1" w:styleId="Heading1Char">
    <w:name w:val="Heading 1 Char"/>
    <w:basedOn w:val="DefaultParagraphFont"/>
    <w:link w:val="Heading1"/>
    <w:uiPriority w:val="9"/>
    <w:rsid w:val="00BD3B71"/>
    <w:rPr>
      <w:rFonts w:asciiTheme="majorHAnsi" w:eastAsiaTheme="majorEastAsia" w:hAnsiTheme="majorHAnsi" w:cstheme="majorBidi"/>
      <w:b/>
      <w:bCs/>
      <w:color w:val="365F91" w:themeColor="accent1" w:themeShade="BF"/>
      <w:sz w:val="28"/>
      <w:szCs w:val="28"/>
      <w:lang w:eastAsia="fr-FR"/>
    </w:rPr>
  </w:style>
  <w:style w:type="character" w:styleId="Hyperlink">
    <w:name w:val="Hyperlink"/>
    <w:basedOn w:val="DefaultParagraphFont"/>
    <w:uiPriority w:val="99"/>
    <w:unhideWhenUsed/>
    <w:rsid w:val="00BD3B71"/>
    <w:rPr>
      <w:color w:val="0000FF"/>
      <w:u w:val="single"/>
    </w:rPr>
  </w:style>
  <w:style w:type="paragraph" w:styleId="BalloonText">
    <w:name w:val="Balloon Text"/>
    <w:basedOn w:val="Normal"/>
    <w:link w:val="BalloonTextChar"/>
    <w:uiPriority w:val="99"/>
    <w:semiHidden/>
    <w:unhideWhenUsed/>
    <w:rsid w:val="00C24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6B4"/>
    <w:rPr>
      <w:rFonts w:ascii="Tahoma" w:hAnsi="Tahoma" w:cs="Tahoma"/>
      <w:sz w:val="16"/>
      <w:szCs w:val="16"/>
    </w:rPr>
  </w:style>
  <w:style w:type="paragraph" w:customStyle="1" w:styleId="m1575365746934863974msolistparagraph">
    <w:name w:val="m_1575365746934863974msolistparagraph"/>
    <w:basedOn w:val="Normal"/>
    <w:rsid w:val="00F235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9B0F27"/>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9B0F27"/>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9B0F27"/>
    <w:rPr>
      <w:rFonts w:ascii="Times New Roman" w:eastAsia="Times New Roman" w:hAnsi="Times New Roman" w:cs="Times New Roman"/>
      <w:b/>
      <w:bCs/>
      <w:sz w:val="24"/>
      <w:szCs w:val="24"/>
      <w:lang w:eastAsia="fr-FR"/>
    </w:rPr>
  </w:style>
  <w:style w:type="character" w:customStyle="1" w:styleId="by-author">
    <w:name w:val="by-author"/>
    <w:basedOn w:val="DefaultParagraphFont"/>
    <w:rsid w:val="009B0F27"/>
  </w:style>
  <w:style w:type="character" w:customStyle="1" w:styleId="last-updated">
    <w:name w:val="last-updated"/>
    <w:basedOn w:val="DefaultParagraphFont"/>
    <w:rsid w:val="009B0F27"/>
  </w:style>
  <w:style w:type="character" w:customStyle="1" w:styleId="article-date">
    <w:name w:val="article-date"/>
    <w:basedOn w:val="DefaultParagraphFont"/>
    <w:rsid w:val="009B0F27"/>
  </w:style>
  <w:style w:type="character" w:customStyle="1" w:styleId="mpt-content">
    <w:name w:val="mpt-content"/>
    <w:basedOn w:val="DefaultParagraphFont"/>
    <w:rsid w:val="009B0F27"/>
  </w:style>
  <w:style w:type="paragraph" w:customStyle="1" w:styleId="mpt-amount">
    <w:name w:val="mpt-amount"/>
    <w:basedOn w:val="Normal"/>
    <w:rsid w:val="009B0F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9B0F27"/>
    <w:rPr>
      <w:i/>
      <w:iCs/>
    </w:rPr>
  </w:style>
  <w:style w:type="table" w:styleId="TableGrid">
    <w:name w:val="Table Grid"/>
    <w:basedOn w:val="TableNormal"/>
    <w:uiPriority w:val="59"/>
    <w:rsid w:val="000F407E"/>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8660">
      <w:bodyDiv w:val="1"/>
      <w:marLeft w:val="0"/>
      <w:marRight w:val="0"/>
      <w:marTop w:val="0"/>
      <w:marBottom w:val="0"/>
      <w:divBdr>
        <w:top w:val="none" w:sz="0" w:space="0" w:color="auto"/>
        <w:left w:val="none" w:sz="0" w:space="0" w:color="auto"/>
        <w:bottom w:val="none" w:sz="0" w:space="0" w:color="auto"/>
        <w:right w:val="none" w:sz="0" w:space="0" w:color="auto"/>
      </w:divBdr>
    </w:div>
    <w:div w:id="360520519">
      <w:bodyDiv w:val="1"/>
      <w:marLeft w:val="0"/>
      <w:marRight w:val="0"/>
      <w:marTop w:val="0"/>
      <w:marBottom w:val="0"/>
      <w:divBdr>
        <w:top w:val="none" w:sz="0" w:space="0" w:color="auto"/>
        <w:left w:val="none" w:sz="0" w:space="0" w:color="auto"/>
        <w:bottom w:val="none" w:sz="0" w:space="0" w:color="auto"/>
        <w:right w:val="none" w:sz="0" w:space="0" w:color="auto"/>
      </w:divBdr>
    </w:div>
    <w:div w:id="658188872">
      <w:bodyDiv w:val="1"/>
      <w:marLeft w:val="0"/>
      <w:marRight w:val="0"/>
      <w:marTop w:val="0"/>
      <w:marBottom w:val="0"/>
      <w:divBdr>
        <w:top w:val="none" w:sz="0" w:space="0" w:color="auto"/>
        <w:left w:val="none" w:sz="0" w:space="0" w:color="auto"/>
        <w:bottom w:val="none" w:sz="0" w:space="0" w:color="auto"/>
        <w:right w:val="none" w:sz="0" w:space="0" w:color="auto"/>
      </w:divBdr>
      <w:divsChild>
        <w:div w:id="28530729">
          <w:marLeft w:val="0"/>
          <w:marRight w:val="0"/>
          <w:marTop w:val="0"/>
          <w:marBottom w:val="0"/>
          <w:divBdr>
            <w:top w:val="none" w:sz="0" w:space="0" w:color="auto"/>
            <w:left w:val="none" w:sz="0" w:space="0" w:color="auto"/>
            <w:bottom w:val="none" w:sz="0" w:space="0" w:color="auto"/>
            <w:right w:val="none" w:sz="0" w:space="0" w:color="auto"/>
          </w:divBdr>
          <w:divsChild>
            <w:div w:id="858081599">
              <w:marLeft w:val="0"/>
              <w:marRight w:val="0"/>
              <w:marTop w:val="0"/>
              <w:marBottom w:val="0"/>
              <w:divBdr>
                <w:top w:val="none" w:sz="0" w:space="0" w:color="auto"/>
                <w:left w:val="none" w:sz="0" w:space="0" w:color="auto"/>
                <w:bottom w:val="none" w:sz="0" w:space="0" w:color="auto"/>
                <w:right w:val="none" w:sz="0" w:space="0" w:color="auto"/>
              </w:divBdr>
            </w:div>
            <w:div w:id="890724412">
              <w:marLeft w:val="0"/>
              <w:marRight w:val="0"/>
              <w:marTop w:val="0"/>
              <w:marBottom w:val="0"/>
              <w:divBdr>
                <w:top w:val="none" w:sz="0" w:space="0" w:color="auto"/>
                <w:left w:val="none" w:sz="0" w:space="0" w:color="auto"/>
                <w:bottom w:val="none" w:sz="0" w:space="0" w:color="auto"/>
                <w:right w:val="none" w:sz="0" w:space="0" w:color="auto"/>
              </w:divBdr>
              <w:divsChild>
                <w:div w:id="417680594">
                  <w:marLeft w:val="0"/>
                  <w:marRight w:val="0"/>
                  <w:marTop w:val="0"/>
                  <w:marBottom w:val="0"/>
                  <w:divBdr>
                    <w:top w:val="none" w:sz="0" w:space="0" w:color="auto"/>
                    <w:left w:val="none" w:sz="0" w:space="0" w:color="auto"/>
                    <w:bottom w:val="none" w:sz="0" w:space="0" w:color="auto"/>
                    <w:right w:val="none" w:sz="0" w:space="0" w:color="auto"/>
                  </w:divBdr>
                  <w:divsChild>
                    <w:div w:id="1444154516">
                      <w:marLeft w:val="0"/>
                      <w:marRight w:val="0"/>
                      <w:marTop w:val="0"/>
                      <w:marBottom w:val="0"/>
                      <w:divBdr>
                        <w:top w:val="none" w:sz="0" w:space="0" w:color="auto"/>
                        <w:left w:val="none" w:sz="0" w:space="0" w:color="auto"/>
                        <w:bottom w:val="none" w:sz="0" w:space="0" w:color="auto"/>
                        <w:right w:val="none" w:sz="0" w:space="0" w:color="auto"/>
                      </w:divBdr>
                      <w:divsChild>
                        <w:div w:id="486672558">
                          <w:marLeft w:val="0"/>
                          <w:marRight w:val="0"/>
                          <w:marTop w:val="0"/>
                          <w:marBottom w:val="0"/>
                          <w:divBdr>
                            <w:top w:val="none" w:sz="0" w:space="0" w:color="auto"/>
                            <w:left w:val="none" w:sz="0" w:space="0" w:color="auto"/>
                            <w:bottom w:val="none" w:sz="0" w:space="0" w:color="auto"/>
                            <w:right w:val="none" w:sz="0" w:space="0" w:color="auto"/>
                          </w:divBdr>
                        </w:div>
                        <w:div w:id="1077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9877">
              <w:marLeft w:val="0"/>
              <w:marRight w:val="0"/>
              <w:marTop w:val="0"/>
              <w:marBottom w:val="0"/>
              <w:divBdr>
                <w:top w:val="none" w:sz="0" w:space="0" w:color="auto"/>
                <w:left w:val="none" w:sz="0" w:space="0" w:color="auto"/>
                <w:bottom w:val="none" w:sz="0" w:space="0" w:color="auto"/>
                <w:right w:val="none" w:sz="0" w:space="0" w:color="auto"/>
              </w:divBdr>
            </w:div>
          </w:divsChild>
        </w:div>
        <w:div w:id="336007687">
          <w:marLeft w:val="0"/>
          <w:marRight w:val="0"/>
          <w:marTop w:val="0"/>
          <w:marBottom w:val="0"/>
          <w:divBdr>
            <w:top w:val="none" w:sz="0" w:space="0" w:color="auto"/>
            <w:left w:val="none" w:sz="0" w:space="0" w:color="auto"/>
            <w:bottom w:val="none" w:sz="0" w:space="0" w:color="auto"/>
            <w:right w:val="none" w:sz="0" w:space="0" w:color="auto"/>
          </w:divBdr>
          <w:divsChild>
            <w:div w:id="741097020">
              <w:marLeft w:val="0"/>
              <w:marRight w:val="0"/>
              <w:marTop w:val="0"/>
              <w:marBottom w:val="0"/>
              <w:divBdr>
                <w:top w:val="none" w:sz="0" w:space="0" w:color="auto"/>
                <w:left w:val="none" w:sz="0" w:space="0" w:color="auto"/>
                <w:bottom w:val="none" w:sz="0" w:space="0" w:color="auto"/>
                <w:right w:val="none" w:sz="0" w:space="0" w:color="auto"/>
              </w:divBdr>
              <w:divsChild>
                <w:div w:id="100300182">
                  <w:marLeft w:val="0"/>
                  <w:marRight w:val="0"/>
                  <w:marTop w:val="0"/>
                  <w:marBottom w:val="0"/>
                  <w:divBdr>
                    <w:top w:val="none" w:sz="0" w:space="0" w:color="auto"/>
                    <w:left w:val="none" w:sz="0" w:space="0" w:color="auto"/>
                    <w:bottom w:val="none" w:sz="0" w:space="0" w:color="auto"/>
                    <w:right w:val="none" w:sz="0" w:space="0" w:color="auto"/>
                  </w:divBdr>
                  <w:divsChild>
                    <w:div w:id="888810270">
                      <w:marLeft w:val="0"/>
                      <w:marRight w:val="0"/>
                      <w:marTop w:val="0"/>
                      <w:marBottom w:val="0"/>
                      <w:divBdr>
                        <w:top w:val="none" w:sz="0" w:space="0" w:color="auto"/>
                        <w:left w:val="none" w:sz="0" w:space="0" w:color="auto"/>
                        <w:bottom w:val="none" w:sz="0" w:space="0" w:color="auto"/>
                        <w:right w:val="none" w:sz="0" w:space="0" w:color="auto"/>
                      </w:divBdr>
                    </w:div>
                    <w:div w:id="755051763">
                      <w:marLeft w:val="0"/>
                      <w:marRight w:val="0"/>
                      <w:marTop w:val="0"/>
                      <w:marBottom w:val="0"/>
                      <w:divBdr>
                        <w:top w:val="none" w:sz="0" w:space="0" w:color="auto"/>
                        <w:left w:val="none" w:sz="0" w:space="0" w:color="auto"/>
                        <w:bottom w:val="none" w:sz="0" w:space="0" w:color="auto"/>
                        <w:right w:val="none" w:sz="0" w:space="0" w:color="auto"/>
                      </w:divBdr>
                    </w:div>
                    <w:div w:id="1766027189">
                      <w:marLeft w:val="0"/>
                      <w:marRight w:val="0"/>
                      <w:marTop w:val="0"/>
                      <w:marBottom w:val="0"/>
                      <w:divBdr>
                        <w:top w:val="none" w:sz="0" w:space="0" w:color="auto"/>
                        <w:left w:val="none" w:sz="0" w:space="0" w:color="auto"/>
                        <w:bottom w:val="none" w:sz="0" w:space="0" w:color="auto"/>
                        <w:right w:val="none" w:sz="0" w:space="0" w:color="auto"/>
                      </w:divBdr>
                    </w:div>
                    <w:div w:id="411588156">
                      <w:marLeft w:val="0"/>
                      <w:marRight w:val="0"/>
                      <w:marTop w:val="0"/>
                      <w:marBottom w:val="0"/>
                      <w:divBdr>
                        <w:top w:val="none" w:sz="0" w:space="0" w:color="auto"/>
                        <w:left w:val="none" w:sz="0" w:space="0" w:color="auto"/>
                        <w:bottom w:val="none" w:sz="0" w:space="0" w:color="auto"/>
                        <w:right w:val="none" w:sz="0" w:space="0" w:color="auto"/>
                      </w:divBdr>
                    </w:div>
                    <w:div w:id="1688214396">
                      <w:marLeft w:val="0"/>
                      <w:marRight w:val="0"/>
                      <w:marTop w:val="0"/>
                      <w:marBottom w:val="0"/>
                      <w:divBdr>
                        <w:top w:val="none" w:sz="0" w:space="0" w:color="auto"/>
                        <w:left w:val="none" w:sz="0" w:space="0" w:color="auto"/>
                        <w:bottom w:val="none" w:sz="0" w:space="0" w:color="auto"/>
                        <w:right w:val="none" w:sz="0" w:space="0" w:color="auto"/>
                      </w:divBdr>
                    </w:div>
                    <w:div w:id="332880167">
                      <w:marLeft w:val="0"/>
                      <w:marRight w:val="0"/>
                      <w:marTop w:val="0"/>
                      <w:marBottom w:val="0"/>
                      <w:divBdr>
                        <w:top w:val="none" w:sz="0" w:space="0" w:color="auto"/>
                        <w:left w:val="none" w:sz="0" w:space="0" w:color="auto"/>
                        <w:bottom w:val="none" w:sz="0" w:space="0" w:color="auto"/>
                        <w:right w:val="none" w:sz="0" w:space="0" w:color="auto"/>
                      </w:divBdr>
                    </w:div>
                    <w:div w:id="705757888">
                      <w:marLeft w:val="0"/>
                      <w:marRight w:val="0"/>
                      <w:marTop w:val="0"/>
                      <w:marBottom w:val="0"/>
                      <w:divBdr>
                        <w:top w:val="none" w:sz="0" w:space="0" w:color="auto"/>
                        <w:left w:val="none" w:sz="0" w:space="0" w:color="auto"/>
                        <w:bottom w:val="none" w:sz="0" w:space="0" w:color="auto"/>
                        <w:right w:val="none" w:sz="0" w:space="0" w:color="auto"/>
                      </w:divBdr>
                    </w:div>
                    <w:div w:id="1388411609">
                      <w:marLeft w:val="0"/>
                      <w:marRight w:val="0"/>
                      <w:marTop w:val="0"/>
                      <w:marBottom w:val="0"/>
                      <w:divBdr>
                        <w:top w:val="none" w:sz="0" w:space="0" w:color="auto"/>
                        <w:left w:val="none" w:sz="0" w:space="0" w:color="auto"/>
                        <w:bottom w:val="none" w:sz="0" w:space="0" w:color="auto"/>
                        <w:right w:val="none" w:sz="0" w:space="0" w:color="auto"/>
                      </w:divBdr>
                    </w:div>
                    <w:div w:id="1767115883">
                      <w:marLeft w:val="0"/>
                      <w:marRight w:val="0"/>
                      <w:marTop w:val="0"/>
                      <w:marBottom w:val="0"/>
                      <w:divBdr>
                        <w:top w:val="none" w:sz="0" w:space="0" w:color="auto"/>
                        <w:left w:val="none" w:sz="0" w:space="0" w:color="auto"/>
                        <w:bottom w:val="none" w:sz="0" w:space="0" w:color="auto"/>
                        <w:right w:val="none" w:sz="0" w:space="0" w:color="auto"/>
                      </w:divBdr>
                    </w:div>
                    <w:div w:id="635523058">
                      <w:marLeft w:val="0"/>
                      <w:marRight w:val="0"/>
                      <w:marTop w:val="0"/>
                      <w:marBottom w:val="0"/>
                      <w:divBdr>
                        <w:top w:val="none" w:sz="0" w:space="0" w:color="auto"/>
                        <w:left w:val="none" w:sz="0" w:space="0" w:color="auto"/>
                        <w:bottom w:val="none" w:sz="0" w:space="0" w:color="auto"/>
                        <w:right w:val="none" w:sz="0" w:space="0" w:color="auto"/>
                      </w:divBdr>
                    </w:div>
                    <w:div w:id="1734037888">
                      <w:marLeft w:val="0"/>
                      <w:marRight w:val="0"/>
                      <w:marTop w:val="0"/>
                      <w:marBottom w:val="0"/>
                      <w:divBdr>
                        <w:top w:val="none" w:sz="0" w:space="0" w:color="auto"/>
                        <w:left w:val="none" w:sz="0" w:space="0" w:color="auto"/>
                        <w:bottom w:val="none" w:sz="0" w:space="0" w:color="auto"/>
                        <w:right w:val="none" w:sz="0" w:space="0" w:color="auto"/>
                      </w:divBdr>
                    </w:div>
                    <w:div w:id="1698385167">
                      <w:marLeft w:val="0"/>
                      <w:marRight w:val="0"/>
                      <w:marTop w:val="0"/>
                      <w:marBottom w:val="0"/>
                      <w:divBdr>
                        <w:top w:val="none" w:sz="0" w:space="0" w:color="auto"/>
                        <w:left w:val="none" w:sz="0" w:space="0" w:color="auto"/>
                        <w:bottom w:val="none" w:sz="0" w:space="0" w:color="auto"/>
                        <w:right w:val="none" w:sz="0" w:space="0" w:color="auto"/>
                      </w:divBdr>
                    </w:div>
                    <w:div w:id="13844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900">
          <w:marLeft w:val="0"/>
          <w:marRight w:val="0"/>
          <w:marTop w:val="0"/>
          <w:marBottom w:val="0"/>
          <w:divBdr>
            <w:top w:val="none" w:sz="0" w:space="0" w:color="auto"/>
            <w:left w:val="none" w:sz="0" w:space="0" w:color="auto"/>
            <w:bottom w:val="none" w:sz="0" w:space="0" w:color="auto"/>
            <w:right w:val="none" w:sz="0" w:space="0" w:color="auto"/>
          </w:divBdr>
        </w:div>
      </w:divsChild>
    </w:div>
    <w:div w:id="941376710">
      <w:bodyDiv w:val="1"/>
      <w:marLeft w:val="0"/>
      <w:marRight w:val="0"/>
      <w:marTop w:val="0"/>
      <w:marBottom w:val="0"/>
      <w:divBdr>
        <w:top w:val="none" w:sz="0" w:space="0" w:color="auto"/>
        <w:left w:val="none" w:sz="0" w:space="0" w:color="auto"/>
        <w:bottom w:val="none" w:sz="0" w:space="0" w:color="auto"/>
        <w:right w:val="none" w:sz="0" w:space="0" w:color="auto"/>
      </w:divBdr>
    </w:div>
    <w:div w:id="1420441185">
      <w:bodyDiv w:val="1"/>
      <w:marLeft w:val="0"/>
      <w:marRight w:val="0"/>
      <w:marTop w:val="0"/>
      <w:marBottom w:val="0"/>
      <w:divBdr>
        <w:top w:val="none" w:sz="0" w:space="0" w:color="auto"/>
        <w:left w:val="none" w:sz="0" w:space="0" w:color="auto"/>
        <w:bottom w:val="none" w:sz="0" w:space="0" w:color="auto"/>
        <w:right w:val="none" w:sz="0" w:space="0" w:color="auto"/>
      </w:divBdr>
    </w:div>
    <w:div w:id="1659262158">
      <w:bodyDiv w:val="1"/>
      <w:marLeft w:val="0"/>
      <w:marRight w:val="0"/>
      <w:marTop w:val="0"/>
      <w:marBottom w:val="0"/>
      <w:divBdr>
        <w:top w:val="none" w:sz="0" w:space="0" w:color="auto"/>
        <w:left w:val="none" w:sz="0" w:space="0" w:color="auto"/>
        <w:bottom w:val="none" w:sz="0" w:space="0" w:color="auto"/>
        <w:right w:val="none" w:sz="0" w:space="0" w:color="auto"/>
      </w:divBdr>
    </w:div>
    <w:div w:id="170991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fr.biotechusa.com/nouvelle/2017/01/05/Supplements-sportifs-petit-guide-du-debutant/" TargetMode="External"/><Relationship Id="rId10" Type="http://schemas.openxmlformats.org/officeDocument/2006/relationships/image" Target="media/image4.jpeg"/><Relationship Id="rId19" Type="http://schemas.openxmlformats.org/officeDocument/2006/relationships/hyperlink" Target="file:///M:\ARTICLES\ARTICLES\www.deniss.org"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1801B-B240-4E7A-8765-BC98CD91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1499</Words>
  <Characters>8246</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Médiane Système</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TCHOUMATCHENKO</dc:creator>
  <cp:lastModifiedBy>kd</cp:lastModifiedBy>
  <cp:revision>3</cp:revision>
  <dcterms:created xsi:type="dcterms:W3CDTF">2017-03-22T05:49:00Z</dcterms:created>
  <dcterms:modified xsi:type="dcterms:W3CDTF">2017-03-26T17:44:00Z</dcterms:modified>
</cp:coreProperties>
</file>