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F1" w:rsidRDefault="006D4681" w:rsidP="00CF71E0">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Période de fêtes : </w:t>
      </w:r>
      <w:r w:rsidR="00BD4AAE">
        <w:rPr>
          <w:rFonts w:ascii="coresansm65bold" w:eastAsia="Times New Roman" w:hAnsi="coresansm65bold" w:cs="Times New Roman"/>
          <w:b/>
          <w:bCs/>
          <w:color w:val="4C4C4C"/>
          <w:kern w:val="36"/>
          <w:sz w:val="48"/>
          <w:szCs w:val="48"/>
          <w:lang w:eastAsia="fr-FR"/>
        </w:rPr>
        <w:t xml:space="preserve">quels </w:t>
      </w:r>
      <w:r w:rsidR="001E1E6B">
        <w:rPr>
          <w:rFonts w:ascii="coresansm65bold" w:eastAsia="Times New Roman" w:hAnsi="coresansm65bold" w:cs="Times New Roman"/>
          <w:b/>
          <w:bCs/>
          <w:color w:val="4C4C4C"/>
          <w:kern w:val="36"/>
          <w:sz w:val="48"/>
          <w:szCs w:val="48"/>
          <w:lang w:eastAsia="fr-FR"/>
        </w:rPr>
        <w:t>suppléments continuer à utiliser</w:t>
      </w:r>
      <w:r w:rsidR="00BD4AAE">
        <w:rPr>
          <w:rFonts w:ascii="coresansm65bold" w:eastAsia="Times New Roman" w:hAnsi="coresansm65bold" w:cs="Times New Roman"/>
          <w:b/>
          <w:bCs/>
          <w:color w:val="4C4C4C"/>
          <w:kern w:val="36"/>
          <w:sz w:val="48"/>
          <w:szCs w:val="48"/>
          <w:lang w:eastAsia="fr-FR"/>
        </w:rPr>
        <w:t> ?</w:t>
      </w:r>
    </w:p>
    <w:p w:rsidR="001E1E6B" w:rsidRDefault="001E1E6B" w:rsidP="00CF71E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Quels sont les suppléments alimentaire qu’il est possible de continuer à utiliser – et conseillé à utiliser – pendant la période de fêtes ?</w:t>
      </w:r>
    </w:p>
    <w:p w:rsidR="006737E4" w:rsidRPr="00000982" w:rsidRDefault="006556DE" w:rsidP="00CF71E0">
      <w:pPr>
        <w:shd w:val="clear" w:color="auto" w:fill="FFFFFF"/>
        <w:spacing w:before="100" w:beforeAutospacing="1" w:after="100" w:afterAutospacing="1" w:line="240" w:lineRule="auto"/>
      </w:pPr>
      <w:r w:rsidRPr="00000982">
        <w:t xml:space="preserve">Un certain nombre de suppléments sont bons à être consommés même pendant les périodes de repos – comme les périodes de fêtes – car </w:t>
      </w:r>
      <w:r w:rsidR="00AA29F9" w:rsidRPr="00000982">
        <w:t xml:space="preserve">ils </w:t>
      </w:r>
      <w:r w:rsidRPr="00000982">
        <w:t xml:space="preserve">aident non seulement à maintenir les gains, mais </w:t>
      </w:r>
      <w:r w:rsidR="00AA29F9" w:rsidRPr="00000982">
        <w:t xml:space="preserve">aident </w:t>
      </w:r>
      <w:r w:rsidRPr="00000982">
        <w:t xml:space="preserve">également à améliorer </w:t>
      </w:r>
      <w:r w:rsidR="00AA29F9" w:rsidRPr="00000982">
        <w:t xml:space="preserve">la récupération, la </w:t>
      </w:r>
      <w:r w:rsidR="009D3954" w:rsidRPr="00000982">
        <w:t>sécrétion</w:t>
      </w:r>
      <w:r w:rsidR="00AA29F9" w:rsidRPr="00000982">
        <w:t xml:space="preserve"> hormonale et à optimiser le fonctionnement de l’organisme.</w:t>
      </w:r>
      <w:r w:rsidR="00D627A4">
        <w:t xml:space="preserve"> Voici la liste des suppléments qui sont vraiment à adopter.</w:t>
      </w:r>
    </w:p>
    <w:p w:rsidR="00261DC2" w:rsidRDefault="006737E4" w:rsidP="00CF71E0">
      <w:pPr>
        <w:shd w:val="clear" w:color="auto" w:fill="FFFFFF"/>
        <w:spacing w:before="100" w:beforeAutospacing="1" w:after="100" w:afterAutospacing="1" w:line="240" w:lineRule="auto"/>
      </w:pPr>
      <w:proofErr w:type="spellStart"/>
      <w:r w:rsidRPr="0006256F">
        <w:rPr>
          <w:rFonts w:ascii="Times New Roman" w:eastAsia="Times New Roman" w:hAnsi="Times New Roman" w:cs="Times New Roman"/>
          <w:b/>
          <w:sz w:val="24"/>
          <w:szCs w:val="24"/>
          <w:lang w:eastAsia="fr-FR"/>
        </w:rPr>
        <w:t>BCAAs</w:t>
      </w:r>
      <w:proofErr w:type="spellEnd"/>
      <w:r w:rsidR="000431D1">
        <w:rPr>
          <w:rFonts w:ascii="Times New Roman" w:eastAsia="Times New Roman" w:hAnsi="Times New Roman" w:cs="Times New Roman"/>
          <w:sz w:val="24"/>
          <w:szCs w:val="24"/>
          <w:lang w:eastAsia="fr-FR"/>
        </w:rPr>
        <w:t xml:space="preserve"> - </w:t>
      </w:r>
      <w:proofErr w:type="spellStart"/>
      <w:r w:rsidR="000431D1">
        <w:t>Branched</w:t>
      </w:r>
      <w:proofErr w:type="spellEnd"/>
      <w:r w:rsidR="000431D1">
        <w:t xml:space="preserve"> Chain </w:t>
      </w:r>
      <w:proofErr w:type="spellStart"/>
      <w:r w:rsidR="000431D1">
        <w:t>Amino</w:t>
      </w:r>
      <w:proofErr w:type="spellEnd"/>
      <w:r w:rsidR="000431D1">
        <w:t xml:space="preserve"> Acid</w:t>
      </w:r>
      <w:r w:rsidR="0006256F">
        <w:t xml:space="preserve"> - Acides Aminés Ramifié, nom qui vient </w:t>
      </w:r>
      <w:r w:rsidR="000431D1">
        <w:t>de leur structure moléculaire, semblable à une chaine.</w:t>
      </w:r>
      <w:r w:rsidR="0006256F">
        <w:t xml:space="preserve"> </w:t>
      </w:r>
      <w:r w:rsidR="000431D1">
        <w:t xml:space="preserve">C'est une association de trois acides aminés, la </w:t>
      </w:r>
      <w:r w:rsidR="000431D1">
        <w:rPr>
          <w:rStyle w:val="Strong"/>
        </w:rPr>
        <w:t>leucine</w:t>
      </w:r>
      <w:r w:rsidR="000431D1">
        <w:t xml:space="preserve">, </w:t>
      </w:r>
      <w:r w:rsidR="000431D1" w:rsidRPr="003F30DD">
        <w:rPr>
          <w:rStyle w:val="Strong"/>
          <w:b w:val="0"/>
        </w:rPr>
        <w:t>l'</w:t>
      </w:r>
      <w:r w:rsidR="000431D1">
        <w:rPr>
          <w:rStyle w:val="Strong"/>
        </w:rPr>
        <w:t>isoleucine</w:t>
      </w:r>
      <w:r w:rsidR="003F30DD">
        <w:rPr>
          <w:rStyle w:val="Strong"/>
        </w:rPr>
        <w:t xml:space="preserve"> </w:t>
      </w:r>
      <w:r w:rsidR="003F30DD" w:rsidRPr="003F30DD">
        <w:rPr>
          <w:rStyle w:val="Strong"/>
          <w:b w:val="0"/>
        </w:rPr>
        <w:t xml:space="preserve">et la </w:t>
      </w:r>
      <w:r w:rsidR="003F30DD">
        <w:rPr>
          <w:rStyle w:val="Strong"/>
        </w:rPr>
        <w:t>valine</w:t>
      </w:r>
      <w:r w:rsidR="00261DC2">
        <w:t>.</w:t>
      </w:r>
      <w:r w:rsidR="000431D1">
        <w:t xml:space="preserve"> </w:t>
      </w:r>
      <w:r w:rsidR="00261DC2">
        <w:t>Ces acides aminés :</w:t>
      </w:r>
    </w:p>
    <w:p w:rsidR="00261DC2" w:rsidRDefault="00261DC2" w:rsidP="00732C62">
      <w:pPr>
        <w:shd w:val="clear" w:color="auto" w:fill="FFFFFF"/>
        <w:spacing w:after="0" w:line="240" w:lineRule="auto"/>
      </w:pPr>
      <w:r>
        <w:t xml:space="preserve">- Améliorent </w:t>
      </w:r>
      <w:r w:rsidR="000431D1">
        <w:t xml:space="preserve">la </w:t>
      </w:r>
      <w:r w:rsidR="000431D1">
        <w:rPr>
          <w:rStyle w:val="Strong"/>
        </w:rPr>
        <w:t>force</w:t>
      </w:r>
      <w:r w:rsidR="000431D1">
        <w:t xml:space="preserve"> </w:t>
      </w:r>
      <w:r>
        <w:t xml:space="preserve">car représentent un </w:t>
      </w:r>
      <w:r w:rsidR="000431D1">
        <w:t>apport en énergie facilement utilisable</w:t>
      </w:r>
      <w:r>
        <w:t>, ce qui améliore les performances pendant la séance par exemple.</w:t>
      </w:r>
    </w:p>
    <w:p w:rsidR="00DB7041" w:rsidRDefault="000431D1" w:rsidP="00732C62">
      <w:pPr>
        <w:shd w:val="clear" w:color="auto" w:fill="FFFFFF"/>
        <w:spacing w:after="0" w:line="240" w:lineRule="auto"/>
      </w:pPr>
      <w:r>
        <w:t xml:space="preserve">- Amélioration de </w:t>
      </w:r>
      <w:r>
        <w:rPr>
          <w:rStyle w:val="Strong"/>
        </w:rPr>
        <w:t>l'anabolisme</w:t>
      </w:r>
      <w:r>
        <w:t xml:space="preserve"> (la croissance </w:t>
      </w:r>
      <w:r w:rsidR="00F14BA9">
        <w:t xml:space="preserve">de masse </w:t>
      </w:r>
      <w:r>
        <w:t>musculaire)</w:t>
      </w:r>
    </w:p>
    <w:p w:rsidR="006737E4" w:rsidRDefault="00DB7041" w:rsidP="00732C62">
      <w:pPr>
        <w:shd w:val="clear" w:color="auto" w:fill="FFFFFF"/>
        <w:spacing w:after="0" w:line="240" w:lineRule="auto"/>
        <w:rPr>
          <w:rFonts w:ascii="Times New Roman" w:eastAsia="Times New Roman" w:hAnsi="Times New Roman" w:cs="Times New Roman"/>
          <w:sz w:val="24"/>
          <w:szCs w:val="24"/>
          <w:lang w:eastAsia="fr-FR"/>
        </w:rPr>
      </w:pPr>
      <w:r>
        <w:t xml:space="preserve">Et ce qui va nous intéresser pendant les fêtes -   </w:t>
      </w:r>
      <w:r w:rsidR="000431D1">
        <w:br/>
        <w:t xml:space="preserve">- </w:t>
      </w:r>
      <w:r w:rsidR="00963D58">
        <w:t>O</w:t>
      </w:r>
      <w:r w:rsidR="000431D1">
        <w:t>ptimis</w:t>
      </w:r>
      <w:r w:rsidR="00963D58">
        <w:t xml:space="preserve">ation de </w:t>
      </w:r>
      <w:r w:rsidR="000431D1">
        <w:t>la synthèse protéi</w:t>
      </w:r>
      <w:r w:rsidR="00963D58">
        <w:t>que</w:t>
      </w:r>
      <w:r w:rsidR="000431D1">
        <w:t xml:space="preserve"> ; </w:t>
      </w:r>
      <w:r w:rsidR="000431D1">
        <w:br/>
        <w:t>- Réduction du catabolisme</w:t>
      </w:r>
      <w:r>
        <w:t xml:space="preserve"> (</w:t>
      </w:r>
      <w:r w:rsidR="00A96D66">
        <w:t>destruction de masse musculaire</w:t>
      </w:r>
      <w:r>
        <w:t>)</w:t>
      </w:r>
      <w:r w:rsidR="000431D1">
        <w:t> ;</w:t>
      </w:r>
      <w:r w:rsidR="000431D1">
        <w:br/>
        <w:t xml:space="preserve">- Amélioration de la récupération </w:t>
      </w:r>
      <w:r w:rsidR="00A93883">
        <w:t xml:space="preserve">pendant et après la </w:t>
      </w:r>
      <w:r w:rsidR="000431D1">
        <w:t>séance d'entraînement </w:t>
      </w:r>
      <w:r>
        <w:t>ou pendant le repos (comme les périodes festives)</w:t>
      </w:r>
      <w:r w:rsidR="000431D1">
        <w:t>;</w:t>
      </w:r>
    </w:p>
    <w:p w:rsidR="006737E4" w:rsidRDefault="006737E4" w:rsidP="00B63C9E">
      <w:pPr>
        <w:pStyle w:val="NormalWeb"/>
      </w:pPr>
      <w:r w:rsidRPr="000E5299">
        <w:rPr>
          <w:rFonts w:asciiTheme="minorHAnsi" w:eastAsiaTheme="minorHAnsi" w:hAnsiTheme="minorHAnsi" w:cstheme="minorBidi"/>
          <w:b/>
          <w:sz w:val="22"/>
          <w:szCs w:val="22"/>
          <w:lang w:eastAsia="en-US"/>
        </w:rPr>
        <w:t>Glutamine</w:t>
      </w:r>
      <w:r w:rsidR="00C97050" w:rsidRPr="00FC1507">
        <w:rPr>
          <w:rFonts w:asciiTheme="minorHAnsi" w:eastAsiaTheme="minorHAnsi" w:hAnsiTheme="minorHAnsi" w:cstheme="minorBidi"/>
          <w:sz w:val="22"/>
          <w:szCs w:val="22"/>
          <w:lang w:eastAsia="en-US"/>
        </w:rPr>
        <w:t xml:space="preserve"> </w:t>
      </w:r>
      <w:r w:rsidR="000E5299">
        <w:rPr>
          <w:rFonts w:asciiTheme="minorHAnsi" w:eastAsiaTheme="minorHAnsi" w:hAnsiTheme="minorHAnsi" w:cstheme="minorBidi"/>
          <w:sz w:val="22"/>
          <w:szCs w:val="22"/>
          <w:lang w:eastAsia="en-US"/>
        </w:rPr>
        <w:t>–</w:t>
      </w:r>
      <w:r w:rsidR="00C97050" w:rsidRPr="00FC1507">
        <w:rPr>
          <w:rFonts w:asciiTheme="minorHAnsi" w:eastAsiaTheme="minorHAnsi" w:hAnsiTheme="minorHAnsi" w:cstheme="minorBidi"/>
          <w:sz w:val="22"/>
          <w:szCs w:val="22"/>
          <w:lang w:eastAsia="en-US"/>
        </w:rPr>
        <w:t xml:space="preserve"> </w:t>
      </w:r>
      <w:r w:rsidR="000E5299">
        <w:rPr>
          <w:rFonts w:asciiTheme="minorHAnsi" w:eastAsiaTheme="minorHAnsi" w:hAnsiTheme="minorHAnsi" w:cstheme="minorBidi"/>
          <w:sz w:val="22"/>
          <w:szCs w:val="22"/>
          <w:lang w:eastAsia="en-US"/>
        </w:rPr>
        <w:t xml:space="preserve">ou </w:t>
      </w:r>
      <w:r w:rsidR="00C97050" w:rsidRPr="00FC1507">
        <w:rPr>
          <w:rFonts w:asciiTheme="minorHAnsi" w:eastAsiaTheme="minorHAnsi" w:hAnsiTheme="minorHAnsi" w:cstheme="minorBidi"/>
          <w:sz w:val="22"/>
          <w:szCs w:val="22"/>
          <w:lang w:eastAsia="en-US"/>
        </w:rPr>
        <w:t xml:space="preserve">L-glutamine </w:t>
      </w:r>
      <w:r w:rsidR="002678E4">
        <w:rPr>
          <w:rFonts w:asciiTheme="minorHAnsi" w:eastAsiaTheme="minorHAnsi" w:hAnsiTheme="minorHAnsi" w:cstheme="minorBidi"/>
          <w:sz w:val="22"/>
          <w:szCs w:val="22"/>
          <w:lang w:eastAsia="en-US"/>
        </w:rPr>
        <w:t xml:space="preserve">- </w:t>
      </w:r>
      <w:r w:rsidR="00C97050" w:rsidRPr="00FC1507">
        <w:rPr>
          <w:rFonts w:asciiTheme="minorHAnsi" w:eastAsiaTheme="minorHAnsi" w:hAnsiTheme="minorHAnsi" w:cstheme="minorBidi"/>
          <w:sz w:val="22"/>
          <w:szCs w:val="22"/>
          <w:lang w:eastAsia="en-US"/>
        </w:rPr>
        <w:t>est l'</w:t>
      </w:r>
      <w:hyperlink r:id="rId7" w:history="1">
        <w:r w:rsidR="00C97050" w:rsidRPr="00FC1507">
          <w:rPr>
            <w:rFonts w:asciiTheme="minorHAnsi" w:eastAsiaTheme="minorHAnsi" w:hAnsiTheme="minorHAnsi" w:cstheme="minorBidi"/>
            <w:sz w:val="22"/>
            <w:szCs w:val="22"/>
            <w:lang w:eastAsia="en-US"/>
          </w:rPr>
          <w:t>acide aminé</w:t>
        </w:r>
      </w:hyperlink>
      <w:r w:rsidR="00C97050" w:rsidRPr="00FC1507">
        <w:rPr>
          <w:rFonts w:asciiTheme="minorHAnsi" w:eastAsiaTheme="minorHAnsi" w:hAnsiTheme="minorHAnsi" w:cstheme="minorBidi"/>
          <w:sz w:val="22"/>
          <w:szCs w:val="22"/>
          <w:lang w:eastAsia="en-US"/>
        </w:rPr>
        <w:t xml:space="preserve"> le plus abondant dans les muscles. </w:t>
      </w:r>
      <w:r w:rsidR="002678E4">
        <w:rPr>
          <w:rFonts w:asciiTheme="minorHAnsi" w:eastAsiaTheme="minorHAnsi" w:hAnsiTheme="minorHAnsi" w:cstheme="minorBidi"/>
          <w:sz w:val="22"/>
          <w:szCs w:val="22"/>
          <w:lang w:eastAsia="en-US"/>
        </w:rPr>
        <w:t>Il</w:t>
      </w:r>
      <w:r w:rsidR="00C97050" w:rsidRPr="00FC1507">
        <w:rPr>
          <w:rFonts w:asciiTheme="minorHAnsi" w:eastAsiaTheme="minorHAnsi" w:hAnsiTheme="minorHAnsi" w:cstheme="minorBidi"/>
          <w:sz w:val="22"/>
          <w:szCs w:val="22"/>
          <w:lang w:eastAsia="en-US"/>
        </w:rPr>
        <w:t xml:space="preserve"> joue un rôle dans la synthèse protéi</w:t>
      </w:r>
      <w:r w:rsidR="00416786">
        <w:rPr>
          <w:rFonts w:asciiTheme="minorHAnsi" w:eastAsiaTheme="minorHAnsi" w:hAnsiTheme="minorHAnsi" w:cstheme="minorBidi"/>
          <w:sz w:val="22"/>
          <w:szCs w:val="22"/>
          <w:lang w:eastAsia="en-US"/>
        </w:rPr>
        <w:t>que</w:t>
      </w:r>
      <w:r w:rsidR="00C97050" w:rsidRPr="00FC1507">
        <w:rPr>
          <w:rFonts w:asciiTheme="minorHAnsi" w:eastAsiaTheme="minorHAnsi" w:hAnsiTheme="minorHAnsi" w:cstheme="minorBidi"/>
          <w:sz w:val="22"/>
          <w:szCs w:val="22"/>
          <w:lang w:eastAsia="en-US"/>
        </w:rPr>
        <w:t xml:space="preserve">, la protection immunitaire, le maintien de l’intégrité de la paroi intestinale et </w:t>
      </w:r>
      <w:r w:rsidR="00416786">
        <w:rPr>
          <w:rFonts w:asciiTheme="minorHAnsi" w:eastAsiaTheme="minorHAnsi" w:hAnsiTheme="minorHAnsi" w:cstheme="minorBidi"/>
          <w:sz w:val="22"/>
          <w:szCs w:val="22"/>
          <w:lang w:eastAsia="en-US"/>
        </w:rPr>
        <w:t xml:space="preserve">dans </w:t>
      </w:r>
      <w:r w:rsidR="00C97050" w:rsidRPr="00FC1507">
        <w:rPr>
          <w:rFonts w:asciiTheme="minorHAnsi" w:eastAsiaTheme="minorHAnsi" w:hAnsiTheme="minorHAnsi" w:cstheme="minorBidi"/>
          <w:sz w:val="22"/>
          <w:szCs w:val="22"/>
          <w:lang w:eastAsia="en-US"/>
        </w:rPr>
        <w:t xml:space="preserve">l’équilibre acido-basique de l’organisme. </w:t>
      </w:r>
      <w:r w:rsidR="002678E4">
        <w:rPr>
          <w:rFonts w:asciiTheme="minorHAnsi" w:eastAsiaTheme="minorHAnsi" w:hAnsiTheme="minorHAnsi" w:cstheme="minorBidi"/>
          <w:sz w:val="22"/>
          <w:szCs w:val="22"/>
          <w:lang w:eastAsia="en-US"/>
        </w:rPr>
        <w:t>Il</w:t>
      </w:r>
      <w:r w:rsidR="00C97050" w:rsidRPr="00FC1507">
        <w:rPr>
          <w:rFonts w:asciiTheme="minorHAnsi" w:eastAsiaTheme="minorHAnsi" w:hAnsiTheme="minorHAnsi" w:cstheme="minorBidi"/>
          <w:sz w:val="22"/>
          <w:szCs w:val="22"/>
          <w:lang w:eastAsia="en-US"/>
        </w:rPr>
        <w:t xml:space="preserve"> </w:t>
      </w:r>
      <w:r w:rsidR="00416786">
        <w:rPr>
          <w:rFonts w:asciiTheme="minorHAnsi" w:eastAsiaTheme="minorHAnsi" w:hAnsiTheme="minorHAnsi" w:cstheme="minorBidi"/>
          <w:sz w:val="22"/>
          <w:szCs w:val="22"/>
          <w:lang w:eastAsia="en-US"/>
        </w:rPr>
        <w:t xml:space="preserve">rentre dans le processus de la </w:t>
      </w:r>
      <w:r w:rsidR="00C97050" w:rsidRPr="00FC1507">
        <w:rPr>
          <w:rFonts w:asciiTheme="minorHAnsi" w:eastAsiaTheme="minorHAnsi" w:hAnsiTheme="minorHAnsi" w:cstheme="minorBidi"/>
          <w:sz w:val="22"/>
          <w:szCs w:val="22"/>
          <w:lang w:eastAsia="en-US"/>
        </w:rPr>
        <w:t>fabrication de glucosamine</w:t>
      </w:r>
      <w:r w:rsidR="00416786">
        <w:rPr>
          <w:rFonts w:asciiTheme="minorHAnsi" w:eastAsiaTheme="minorHAnsi" w:hAnsiTheme="minorHAnsi" w:cstheme="minorBidi"/>
          <w:sz w:val="22"/>
          <w:szCs w:val="22"/>
          <w:lang w:eastAsia="en-US"/>
        </w:rPr>
        <w:t xml:space="preserve"> (qui sert à</w:t>
      </w:r>
      <w:r w:rsidR="00C97050" w:rsidRPr="00FC1507">
        <w:rPr>
          <w:rFonts w:asciiTheme="minorHAnsi" w:eastAsiaTheme="minorHAnsi" w:hAnsiTheme="minorHAnsi" w:cstheme="minorBidi"/>
          <w:sz w:val="22"/>
          <w:szCs w:val="22"/>
          <w:lang w:eastAsia="en-US"/>
        </w:rPr>
        <w:t xml:space="preserve"> la réparation des cartilages et </w:t>
      </w:r>
      <w:r w:rsidR="00416786">
        <w:rPr>
          <w:rFonts w:asciiTheme="minorHAnsi" w:eastAsiaTheme="minorHAnsi" w:hAnsiTheme="minorHAnsi" w:cstheme="minorBidi"/>
          <w:sz w:val="22"/>
          <w:szCs w:val="22"/>
          <w:lang w:eastAsia="en-US"/>
        </w:rPr>
        <w:t xml:space="preserve">des </w:t>
      </w:r>
      <w:r w:rsidR="00C97050" w:rsidRPr="00FC1507">
        <w:rPr>
          <w:rFonts w:asciiTheme="minorHAnsi" w:eastAsiaTheme="minorHAnsi" w:hAnsiTheme="minorHAnsi" w:cstheme="minorBidi"/>
          <w:sz w:val="22"/>
          <w:szCs w:val="22"/>
          <w:lang w:eastAsia="en-US"/>
        </w:rPr>
        <w:t>tendons</w:t>
      </w:r>
      <w:r w:rsidR="00416786">
        <w:rPr>
          <w:rFonts w:asciiTheme="minorHAnsi" w:eastAsiaTheme="minorHAnsi" w:hAnsiTheme="minorHAnsi" w:cstheme="minorBidi"/>
          <w:sz w:val="22"/>
          <w:szCs w:val="22"/>
          <w:lang w:eastAsia="en-US"/>
        </w:rPr>
        <w:t>)</w:t>
      </w:r>
      <w:r w:rsidR="00C97050" w:rsidRPr="00FC1507">
        <w:rPr>
          <w:rFonts w:asciiTheme="minorHAnsi" w:eastAsiaTheme="minorHAnsi" w:hAnsiTheme="minorHAnsi" w:cstheme="minorBidi"/>
          <w:sz w:val="22"/>
          <w:szCs w:val="22"/>
          <w:lang w:eastAsia="en-US"/>
        </w:rPr>
        <w:t xml:space="preserve">. </w:t>
      </w:r>
      <w:r w:rsidR="00AF43EC">
        <w:rPr>
          <w:rFonts w:asciiTheme="minorHAnsi" w:eastAsiaTheme="minorHAnsi" w:hAnsiTheme="minorHAnsi" w:cstheme="minorBidi"/>
          <w:sz w:val="22"/>
          <w:szCs w:val="22"/>
          <w:lang w:eastAsia="en-US"/>
        </w:rPr>
        <w:t xml:space="preserve">Ce n’est pas un </w:t>
      </w:r>
      <w:r w:rsidR="00C97050" w:rsidRPr="00FC1507">
        <w:rPr>
          <w:rFonts w:asciiTheme="minorHAnsi" w:eastAsiaTheme="minorHAnsi" w:hAnsiTheme="minorHAnsi" w:cstheme="minorBidi"/>
          <w:sz w:val="22"/>
          <w:szCs w:val="22"/>
          <w:lang w:eastAsia="en-US"/>
        </w:rPr>
        <w:t xml:space="preserve">acide aminé essentiel </w:t>
      </w:r>
      <w:r w:rsidR="00AF43EC">
        <w:rPr>
          <w:rFonts w:asciiTheme="minorHAnsi" w:eastAsiaTheme="minorHAnsi" w:hAnsiTheme="minorHAnsi" w:cstheme="minorBidi"/>
          <w:sz w:val="22"/>
          <w:szCs w:val="22"/>
          <w:lang w:eastAsia="en-US"/>
        </w:rPr>
        <w:t>car l</w:t>
      </w:r>
      <w:r w:rsidR="00C97050" w:rsidRPr="00FC1507">
        <w:rPr>
          <w:rFonts w:asciiTheme="minorHAnsi" w:eastAsiaTheme="minorHAnsi" w:hAnsiTheme="minorHAnsi" w:cstheme="minorBidi"/>
          <w:sz w:val="22"/>
          <w:szCs w:val="22"/>
          <w:lang w:eastAsia="en-US"/>
        </w:rPr>
        <w:t xml:space="preserve">e corps </w:t>
      </w:r>
      <w:r w:rsidR="00AF43EC">
        <w:rPr>
          <w:rFonts w:asciiTheme="minorHAnsi" w:eastAsiaTheme="minorHAnsi" w:hAnsiTheme="minorHAnsi" w:cstheme="minorBidi"/>
          <w:sz w:val="22"/>
          <w:szCs w:val="22"/>
          <w:lang w:eastAsia="en-US"/>
        </w:rPr>
        <w:t xml:space="preserve">peut </w:t>
      </w:r>
      <w:r w:rsidR="00C97050" w:rsidRPr="00FC1507">
        <w:rPr>
          <w:rFonts w:asciiTheme="minorHAnsi" w:eastAsiaTheme="minorHAnsi" w:hAnsiTheme="minorHAnsi" w:cstheme="minorBidi"/>
          <w:sz w:val="22"/>
          <w:szCs w:val="22"/>
          <w:lang w:eastAsia="en-US"/>
        </w:rPr>
        <w:t xml:space="preserve">la synthétiser en fonction de ses besoins. </w:t>
      </w:r>
      <w:r w:rsidR="00B63C9E">
        <w:rPr>
          <w:rFonts w:asciiTheme="minorHAnsi" w:eastAsiaTheme="minorHAnsi" w:hAnsiTheme="minorHAnsi" w:cstheme="minorBidi"/>
          <w:sz w:val="22"/>
          <w:szCs w:val="22"/>
          <w:lang w:eastAsia="en-US"/>
        </w:rPr>
        <w:t>U</w:t>
      </w:r>
      <w:r w:rsidR="00C97050" w:rsidRPr="00FC1507">
        <w:rPr>
          <w:rFonts w:asciiTheme="minorHAnsi" w:eastAsiaTheme="minorHAnsi" w:hAnsiTheme="minorHAnsi" w:cstheme="minorBidi"/>
          <w:sz w:val="22"/>
          <w:szCs w:val="22"/>
          <w:lang w:eastAsia="en-US"/>
        </w:rPr>
        <w:t xml:space="preserve">n stress extrême </w:t>
      </w:r>
      <w:r w:rsidR="00B63C9E">
        <w:rPr>
          <w:rFonts w:asciiTheme="minorHAnsi" w:eastAsiaTheme="minorHAnsi" w:hAnsiTheme="minorHAnsi" w:cstheme="minorBidi"/>
          <w:sz w:val="22"/>
          <w:szCs w:val="22"/>
          <w:lang w:eastAsia="en-US"/>
        </w:rPr>
        <w:t xml:space="preserve">fait baisser le niveau de glutamine </w:t>
      </w:r>
      <w:r w:rsidR="00C97050" w:rsidRPr="00FC1507">
        <w:rPr>
          <w:rFonts w:asciiTheme="minorHAnsi" w:eastAsiaTheme="minorHAnsi" w:hAnsiTheme="minorHAnsi" w:cstheme="minorBidi"/>
          <w:sz w:val="22"/>
          <w:szCs w:val="22"/>
          <w:lang w:eastAsia="en-US"/>
        </w:rPr>
        <w:t>(brûlures graves, traumatismes importants, interventions chirurgicales, etc.)</w:t>
      </w:r>
      <w:r w:rsidR="00B63C9E">
        <w:rPr>
          <w:rFonts w:asciiTheme="minorHAnsi" w:eastAsiaTheme="minorHAnsi" w:hAnsiTheme="minorHAnsi" w:cstheme="minorBidi"/>
          <w:sz w:val="22"/>
          <w:szCs w:val="22"/>
          <w:lang w:eastAsia="en-US"/>
        </w:rPr>
        <w:t xml:space="preserve"> et le corps en a besoin en masse pour augmenter la synthèse protéique et la création de tissu musculaire.</w:t>
      </w:r>
      <w:r w:rsidR="002678E4">
        <w:rPr>
          <w:rFonts w:asciiTheme="minorHAnsi" w:eastAsiaTheme="minorHAnsi" w:hAnsiTheme="minorHAnsi" w:cstheme="minorBidi"/>
          <w:sz w:val="22"/>
          <w:szCs w:val="22"/>
          <w:lang w:eastAsia="en-US"/>
        </w:rPr>
        <w:t xml:space="preserve"> Il est parfait pour le maintien de la masse musculaire pendant les fêtes.</w:t>
      </w:r>
    </w:p>
    <w:p w:rsidR="001F4263" w:rsidRDefault="006737E4" w:rsidP="00823520">
      <w:pPr>
        <w:pStyle w:val="NormalWeb"/>
        <w:rPr>
          <w:rFonts w:asciiTheme="minorHAnsi" w:eastAsiaTheme="minorHAnsi" w:hAnsiTheme="minorHAnsi" w:cstheme="minorBidi"/>
          <w:b/>
          <w:sz w:val="22"/>
          <w:szCs w:val="22"/>
          <w:lang w:eastAsia="en-US"/>
        </w:rPr>
      </w:pPr>
      <w:r w:rsidRPr="004C44EB">
        <w:rPr>
          <w:rFonts w:asciiTheme="minorHAnsi" w:eastAsiaTheme="minorHAnsi" w:hAnsiTheme="minorHAnsi" w:cstheme="minorBidi"/>
          <w:b/>
          <w:sz w:val="22"/>
          <w:szCs w:val="22"/>
          <w:lang w:eastAsia="en-US"/>
        </w:rPr>
        <w:t>Acides aminés complets</w:t>
      </w:r>
      <w:r w:rsidR="00FF009F" w:rsidRPr="004C44EB">
        <w:rPr>
          <w:rFonts w:asciiTheme="minorHAnsi" w:eastAsiaTheme="minorHAnsi" w:hAnsiTheme="minorHAnsi" w:cstheme="minorBidi"/>
          <w:sz w:val="22"/>
          <w:szCs w:val="22"/>
          <w:lang w:eastAsia="en-US"/>
        </w:rPr>
        <w:t xml:space="preserve"> - </w:t>
      </w:r>
      <w:r w:rsidR="00204A5B" w:rsidRPr="004C44EB">
        <w:rPr>
          <w:rFonts w:asciiTheme="minorHAnsi" w:eastAsiaTheme="minorHAnsi" w:hAnsiTheme="minorHAnsi" w:cstheme="minorBidi"/>
          <w:sz w:val="22"/>
          <w:szCs w:val="22"/>
          <w:lang w:eastAsia="en-US"/>
        </w:rPr>
        <w:t>ce</w:t>
      </w:r>
      <w:r w:rsidR="00FF009F" w:rsidRPr="004C44EB">
        <w:rPr>
          <w:rFonts w:asciiTheme="minorHAnsi" w:eastAsiaTheme="minorHAnsi" w:hAnsiTheme="minorHAnsi" w:cstheme="minorBidi"/>
          <w:sz w:val="22"/>
          <w:szCs w:val="22"/>
          <w:lang w:eastAsia="en-US"/>
        </w:rPr>
        <w:t xml:space="preserve"> sont les composants moléculaires des protéines, la structure même des protéines, </w:t>
      </w:r>
      <w:r w:rsidR="00204A5B" w:rsidRPr="004C44EB">
        <w:rPr>
          <w:rFonts w:asciiTheme="minorHAnsi" w:eastAsiaTheme="minorHAnsi" w:hAnsiTheme="minorHAnsi" w:cstheme="minorBidi"/>
          <w:sz w:val="22"/>
          <w:szCs w:val="22"/>
          <w:lang w:eastAsia="en-US"/>
        </w:rPr>
        <w:t>qui les composent.</w:t>
      </w:r>
      <w:r w:rsidR="00FA79F8">
        <w:rPr>
          <w:rFonts w:asciiTheme="minorHAnsi" w:eastAsiaTheme="minorHAnsi" w:hAnsiTheme="minorHAnsi" w:cstheme="minorBidi"/>
          <w:sz w:val="22"/>
          <w:szCs w:val="22"/>
          <w:lang w:eastAsia="en-US"/>
        </w:rPr>
        <w:t xml:space="preserve"> </w:t>
      </w:r>
      <w:r w:rsidR="00204A5B" w:rsidRPr="004C44EB">
        <w:rPr>
          <w:rFonts w:asciiTheme="minorHAnsi" w:eastAsiaTheme="minorHAnsi" w:hAnsiTheme="minorHAnsi" w:cstheme="minorBidi"/>
          <w:sz w:val="22"/>
          <w:szCs w:val="22"/>
          <w:lang w:eastAsia="en-US"/>
        </w:rPr>
        <w:t>Il</w:t>
      </w:r>
      <w:r w:rsidR="00FF009F" w:rsidRPr="004C44EB">
        <w:rPr>
          <w:rFonts w:asciiTheme="minorHAnsi" w:eastAsiaTheme="minorHAnsi" w:hAnsiTheme="minorHAnsi" w:cstheme="minorBidi"/>
          <w:sz w:val="22"/>
          <w:szCs w:val="22"/>
          <w:lang w:eastAsia="en-US"/>
        </w:rPr>
        <w:t xml:space="preserve"> existe un grand nombre d’acides aminés</w:t>
      </w:r>
      <w:r w:rsidR="00204A5B" w:rsidRPr="004C44EB">
        <w:rPr>
          <w:rFonts w:asciiTheme="minorHAnsi" w:eastAsiaTheme="minorHAnsi" w:hAnsiTheme="minorHAnsi" w:cstheme="minorBidi"/>
          <w:sz w:val="22"/>
          <w:szCs w:val="22"/>
          <w:lang w:eastAsia="en-US"/>
        </w:rPr>
        <w:t xml:space="preserve"> dans la nature (</w:t>
      </w:r>
      <w:r w:rsidR="00FF009F" w:rsidRPr="004C44EB">
        <w:rPr>
          <w:rFonts w:asciiTheme="minorHAnsi" w:eastAsiaTheme="minorHAnsi" w:hAnsiTheme="minorHAnsi" w:cstheme="minorBidi"/>
          <w:sz w:val="22"/>
          <w:szCs w:val="22"/>
          <w:lang w:eastAsia="en-US"/>
        </w:rPr>
        <w:t>plus de 100</w:t>
      </w:r>
      <w:r w:rsidR="00204A5B" w:rsidRPr="004C44EB">
        <w:rPr>
          <w:rFonts w:asciiTheme="minorHAnsi" w:eastAsiaTheme="minorHAnsi" w:hAnsiTheme="minorHAnsi" w:cstheme="minorBidi"/>
          <w:sz w:val="22"/>
          <w:szCs w:val="22"/>
          <w:lang w:eastAsia="en-US"/>
        </w:rPr>
        <w:t>),</w:t>
      </w:r>
      <w:r w:rsidR="00FF009F" w:rsidRPr="004C44EB">
        <w:rPr>
          <w:rFonts w:asciiTheme="minorHAnsi" w:eastAsiaTheme="minorHAnsi" w:hAnsiTheme="minorHAnsi" w:cstheme="minorBidi"/>
          <w:sz w:val="22"/>
          <w:szCs w:val="22"/>
          <w:lang w:eastAsia="en-US"/>
        </w:rPr>
        <w:t xml:space="preserve"> mais ils sont seulement 20 à l’état libre </w:t>
      </w:r>
      <w:r w:rsidR="00204A5B" w:rsidRPr="004C44EB">
        <w:rPr>
          <w:rFonts w:asciiTheme="minorHAnsi" w:eastAsiaTheme="minorHAnsi" w:hAnsiTheme="minorHAnsi" w:cstheme="minorBidi"/>
          <w:sz w:val="22"/>
          <w:szCs w:val="22"/>
          <w:lang w:eastAsia="en-US"/>
        </w:rPr>
        <w:t xml:space="preserve">et à être des </w:t>
      </w:r>
      <w:r w:rsidR="00FF009F" w:rsidRPr="004C44EB">
        <w:rPr>
          <w:rFonts w:asciiTheme="minorHAnsi" w:eastAsiaTheme="minorHAnsi" w:hAnsiTheme="minorHAnsi" w:cstheme="minorBidi"/>
          <w:sz w:val="22"/>
          <w:szCs w:val="22"/>
          <w:lang w:eastAsia="en-US"/>
        </w:rPr>
        <w:t xml:space="preserve">constituants et </w:t>
      </w:r>
      <w:r w:rsidR="00204A5B" w:rsidRPr="004C44EB">
        <w:rPr>
          <w:rFonts w:asciiTheme="minorHAnsi" w:eastAsiaTheme="minorHAnsi" w:hAnsiTheme="minorHAnsi" w:cstheme="minorBidi"/>
          <w:sz w:val="22"/>
          <w:szCs w:val="22"/>
          <w:lang w:eastAsia="en-US"/>
        </w:rPr>
        <w:t>d</w:t>
      </w:r>
      <w:r w:rsidR="00FF009F" w:rsidRPr="004C44EB">
        <w:rPr>
          <w:rFonts w:asciiTheme="minorHAnsi" w:eastAsiaTheme="minorHAnsi" w:hAnsiTheme="minorHAnsi" w:cstheme="minorBidi"/>
          <w:sz w:val="22"/>
          <w:szCs w:val="22"/>
          <w:lang w:eastAsia="en-US"/>
        </w:rPr>
        <w:t>es précurseurs de protéines</w:t>
      </w:r>
      <w:r w:rsidR="00204A5B" w:rsidRPr="004C44EB">
        <w:rPr>
          <w:rFonts w:asciiTheme="minorHAnsi" w:eastAsiaTheme="minorHAnsi" w:hAnsiTheme="minorHAnsi" w:cstheme="minorBidi"/>
          <w:sz w:val="22"/>
          <w:szCs w:val="22"/>
          <w:lang w:eastAsia="en-US"/>
        </w:rPr>
        <w:t xml:space="preserve">, qui proviennent de cet ensemble d’acides aminés. Parmi ces 20 - </w:t>
      </w:r>
      <w:r w:rsidR="00FF009F" w:rsidRPr="004C44EB">
        <w:rPr>
          <w:rFonts w:asciiTheme="minorHAnsi" w:eastAsiaTheme="minorHAnsi" w:hAnsiTheme="minorHAnsi" w:cstheme="minorBidi"/>
          <w:sz w:val="22"/>
          <w:szCs w:val="22"/>
          <w:lang w:eastAsia="en-US"/>
        </w:rPr>
        <w:t xml:space="preserve">8 </w:t>
      </w:r>
      <w:r w:rsidR="00204A5B" w:rsidRPr="004C44EB">
        <w:rPr>
          <w:rFonts w:asciiTheme="minorHAnsi" w:eastAsiaTheme="minorHAnsi" w:hAnsiTheme="minorHAnsi" w:cstheme="minorBidi"/>
          <w:sz w:val="22"/>
          <w:szCs w:val="22"/>
          <w:lang w:eastAsia="en-US"/>
        </w:rPr>
        <w:t xml:space="preserve">acides aminés </w:t>
      </w:r>
      <w:r w:rsidR="00FF009F" w:rsidRPr="004C44EB">
        <w:rPr>
          <w:rFonts w:asciiTheme="minorHAnsi" w:eastAsiaTheme="minorHAnsi" w:hAnsiTheme="minorHAnsi" w:cstheme="minorBidi"/>
          <w:sz w:val="22"/>
          <w:szCs w:val="22"/>
          <w:lang w:eastAsia="en-US"/>
        </w:rPr>
        <w:t>sont essentiels</w:t>
      </w:r>
      <w:r w:rsidR="00204A5B" w:rsidRPr="004C44EB">
        <w:rPr>
          <w:rFonts w:asciiTheme="minorHAnsi" w:eastAsiaTheme="minorHAnsi" w:hAnsiTheme="minorHAnsi" w:cstheme="minorBidi"/>
          <w:sz w:val="22"/>
          <w:szCs w:val="22"/>
          <w:lang w:eastAsia="en-US"/>
        </w:rPr>
        <w:t xml:space="preserve"> (</w:t>
      </w:r>
      <w:r w:rsidR="00FF009F" w:rsidRPr="004C44EB">
        <w:rPr>
          <w:rFonts w:asciiTheme="minorHAnsi" w:eastAsiaTheme="minorHAnsi" w:hAnsiTheme="minorHAnsi" w:cstheme="minorBidi"/>
          <w:sz w:val="22"/>
          <w:szCs w:val="22"/>
          <w:lang w:eastAsia="en-US"/>
        </w:rPr>
        <w:t xml:space="preserve">l’organisme doit les trouver tels quels via l’alimentation </w:t>
      </w:r>
      <w:r w:rsidR="00204A5B" w:rsidRPr="004C44EB">
        <w:rPr>
          <w:rFonts w:asciiTheme="minorHAnsi" w:eastAsiaTheme="minorHAnsi" w:hAnsiTheme="minorHAnsi" w:cstheme="minorBidi"/>
          <w:sz w:val="22"/>
          <w:szCs w:val="22"/>
          <w:lang w:eastAsia="en-US"/>
        </w:rPr>
        <w:t xml:space="preserve">et ne peut les </w:t>
      </w:r>
      <w:r w:rsidR="00FF009F" w:rsidRPr="004C44EB">
        <w:rPr>
          <w:rFonts w:asciiTheme="minorHAnsi" w:eastAsiaTheme="minorHAnsi" w:hAnsiTheme="minorHAnsi" w:cstheme="minorBidi"/>
          <w:sz w:val="22"/>
          <w:szCs w:val="22"/>
          <w:lang w:eastAsia="en-US"/>
        </w:rPr>
        <w:t>synthétiser seul</w:t>
      </w:r>
      <w:r w:rsidR="00204A5B" w:rsidRPr="004C44EB">
        <w:rPr>
          <w:rFonts w:asciiTheme="minorHAnsi" w:eastAsiaTheme="minorHAnsi" w:hAnsiTheme="minorHAnsi" w:cstheme="minorBidi"/>
          <w:sz w:val="22"/>
          <w:szCs w:val="22"/>
          <w:lang w:eastAsia="en-US"/>
        </w:rPr>
        <w:t>)</w:t>
      </w:r>
      <w:r w:rsidR="00C5330F" w:rsidRPr="004C44EB">
        <w:rPr>
          <w:rFonts w:asciiTheme="minorHAnsi" w:eastAsiaTheme="minorHAnsi" w:hAnsiTheme="minorHAnsi" w:cstheme="minorBidi"/>
          <w:sz w:val="22"/>
          <w:szCs w:val="22"/>
          <w:lang w:eastAsia="en-US"/>
        </w:rPr>
        <w:t xml:space="preserve"> : </w:t>
      </w:r>
      <w:r w:rsidR="00C5330F" w:rsidRPr="004C44EB">
        <w:rPr>
          <w:rFonts w:asciiTheme="minorHAnsi" w:eastAsiaTheme="minorHAnsi" w:hAnsiTheme="minorHAnsi" w:cstheme="minorBidi"/>
          <w:sz w:val="22"/>
          <w:szCs w:val="22"/>
          <w:lang w:eastAsia="en-US"/>
        </w:rPr>
        <w:t>l’isoleucine, la leucine, la lysine, la méthionine, la phénylalanine, la thréonine, le tryptophane et la valine</w:t>
      </w:r>
      <w:r w:rsidR="00FF009F" w:rsidRPr="004C44EB">
        <w:rPr>
          <w:rFonts w:asciiTheme="minorHAnsi" w:eastAsiaTheme="minorHAnsi" w:hAnsiTheme="minorHAnsi" w:cstheme="minorBidi"/>
          <w:sz w:val="22"/>
          <w:szCs w:val="22"/>
          <w:lang w:eastAsia="en-US"/>
        </w:rPr>
        <w:t>.</w:t>
      </w:r>
      <w:r w:rsidR="00FF009F" w:rsidRPr="004C44EB">
        <w:rPr>
          <w:rFonts w:asciiTheme="minorHAnsi" w:eastAsiaTheme="minorHAnsi" w:hAnsiTheme="minorHAnsi" w:cstheme="minorBidi"/>
          <w:sz w:val="22"/>
          <w:szCs w:val="22"/>
          <w:lang w:eastAsia="en-US"/>
        </w:rPr>
        <w:br/>
      </w:r>
      <w:r w:rsidR="00C5330F" w:rsidRPr="004C44EB">
        <w:rPr>
          <w:rFonts w:asciiTheme="minorHAnsi" w:eastAsiaTheme="minorHAnsi" w:hAnsiTheme="minorHAnsi" w:cstheme="minorBidi"/>
          <w:sz w:val="22"/>
          <w:szCs w:val="22"/>
          <w:lang w:eastAsia="en-US"/>
        </w:rPr>
        <w:t>Les autres sont non essentiels</w:t>
      </w:r>
      <w:r w:rsidR="00C5330F" w:rsidRPr="004C44EB">
        <w:rPr>
          <w:rFonts w:asciiTheme="minorHAnsi" w:eastAsiaTheme="minorHAnsi" w:hAnsiTheme="minorHAnsi" w:cstheme="minorBidi"/>
          <w:sz w:val="22"/>
          <w:szCs w:val="22"/>
          <w:lang w:eastAsia="en-US"/>
        </w:rPr>
        <w:t xml:space="preserve"> - </w:t>
      </w:r>
      <w:r w:rsidR="00C5330F" w:rsidRPr="004C44EB">
        <w:rPr>
          <w:rFonts w:asciiTheme="minorHAnsi" w:eastAsiaTheme="minorHAnsi" w:hAnsiTheme="minorHAnsi" w:cstheme="minorBidi"/>
          <w:sz w:val="22"/>
          <w:szCs w:val="22"/>
          <w:lang w:eastAsia="en-US"/>
        </w:rPr>
        <w:t xml:space="preserve">l’organisme peut s’approvisionner en ces acides aminés par la nourriture </w:t>
      </w:r>
      <w:r w:rsidR="00C5330F" w:rsidRPr="004C44EB">
        <w:rPr>
          <w:rFonts w:asciiTheme="minorHAnsi" w:eastAsiaTheme="minorHAnsi" w:hAnsiTheme="minorHAnsi" w:cstheme="minorBidi"/>
          <w:sz w:val="22"/>
          <w:szCs w:val="22"/>
          <w:lang w:eastAsia="en-US"/>
        </w:rPr>
        <w:t xml:space="preserve">ou les </w:t>
      </w:r>
      <w:r w:rsidR="00C5330F" w:rsidRPr="004C44EB">
        <w:rPr>
          <w:rFonts w:asciiTheme="minorHAnsi" w:eastAsiaTheme="minorHAnsi" w:hAnsiTheme="minorHAnsi" w:cstheme="minorBidi"/>
          <w:sz w:val="22"/>
          <w:szCs w:val="22"/>
          <w:lang w:eastAsia="en-US"/>
        </w:rPr>
        <w:t xml:space="preserve">fabriquer </w:t>
      </w:r>
      <w:r w:rsidR="00C5330F" w:rsidRPr="004C44EB">
        <w:rPr>
          <w:rFonts w:asciiTheme="minorHAnsi" w:eastAsiaTheme="minorHAnsi" w:hAnsiTheme="minorHAnsi" w:cstheme="minorBidi"/>
          <w:sz w:val="22"/>
          <w:szCs w:val="22"/>
          <w:lang w:eastAsia="en-US"/>
        </w:rPr>
        <w:t>à partir des essentiels</w:t>
      </w:r>
      <w:r w:rsidR="00C5330F" w:rsidRPr="004C44EB">
        <w:rPr>
          <w:rFonts w:asciiTheme="minorHAnsi" w:eastAsiaTheme="minorHAnsi" w:hAnsiTheme="minorHAnsi" w:cstheme="minorBidi"/>
          <w:sz w:val="22"/>
          <w:szCs w:val="22"/>
          <w:lang w:eastAsia="en-US"/>
        </w:rPr>
        <w:t>.</w:t>
      </w:r>
      <w:r w:rsidR="00154CFA">
        <w:rPr>
          <w:rFonts w:asciiTheme="minorHAnsi" w:eastAsiaTheme="minorHAnsi" w:hAnsiTheme="minorHAnsi" w:cstheme="minorBidi"/>
          <w:sz w:val="22"/>
          <w:szCs w:val="22"/>
          <w:lang w:eastAsia="en-US"/>
        </w:rPr>
        <w:t xml:space="preserve"> La prise de ces acides aminés aide également à maintenir la masse musculaire pendant les festivités.</w:t>
      </w:r>
    </w:p>
    <w:p w:rsidR="00823520" w:rsidRPr="001F4263" w:rsidRDefault="006737E4" w:rsidP="00823520">
      <w:pPr>
        <w:pStyle w:val="NormalWeb"/>
        <w:rPr>
          <w:rFonts w:asciiTheme="minorHAnsi" w:eastAsiaTheme="minorHAnsi" w:hAnsiTheme="minorHAnsi" w:cstheme="minorBidi"/>
          <w:sz w:val="22"/>
          <w:szCs w:val="22"/>
          <w:lang w:eastAsia="en-US"/>
        </w:rPr>
      </w:pPr>
      <w:r w:rsidRPr="001F4263">
        <w:rPr>
          <w:rFonts w:asciiTheme="minorHAnsi" w:eastAsiaTheme="minorHAnsi" w:hAnsiTheme="minorHAnsi" w:cstheme="minorBidi"/>
          <w:b/>
          <w:sz w:val="22"/>
          <w:szCs w:val="22"/>
          <w:lang w:eastAsia="en-US"/>
        </w:rPr>
        <w:t>Chardon Marie</w:t>
      </w:r>
      <w:r w:rsidR="00823520" w:rsidRPr="001F4263">
        <w:rPr>
          <w:rFonts w:asciiTheme="minorHAnsi" w:eastAsiaTheme="minorHAnsi" w:hAnsiTheme="minorHAnsi" w:cstheme="minorBidi"/>
          <w:sz w:val="22"/>
          <w:szCs w:val="22"/>
          <w:lang w:eastAsia="en-US"/>
        </w:rPr>
        <w:t xml:space="preserve"> </w:t>
      </w:r>
      <w:r w:rsidR="003F01DD" w:rsidRPr="001F4263">
        <w:rPr>
          <w:rFonts w:asciiTheme="minorHAnsi" w:eastAsiaTheme="minorHAnsi" w:hAnsiTheme="minorHAnsi" w:cstheme="minorBidi"/>
          <w:sz w:val="22"/>
          <w:szCs w:val="22"/>
          <w:lang w:eastAsia="en-US"/>
        </w:rPr>
        <w:t>–</w:t>
      </w:r>
      <w:r w:rsidR="00823520" w:rsidRPr="001F4263">
        <w:rPr>
          <w:rFonts w:asciiTheme="minorHAnsi" w:eastAsiaTheme="minorHAnsi" w:hAnsiTheme="minorHAnsi" w:cstheme="minorBidi"/>
          <w:sz w:val="22"/>
          <w:szCs w:val="22"/>
          <w:lang w:eastAsia="en-US"/>
        </w:rPr>
        <w:t xml:space="preserve"> </w:t>
      </w:r>
      <w:r w:rsidR="003F01DD" w:rsidRPr="001F4263">
        <w:rPr>
          <w:rFonts w:asciiTheme="minorHAnsi" w:eastAsiaTheme="minorHAnsi" w:hAnsiTheme="minorHAnsi" w:cstheme="minorBidi"/>
          <w:sz w:val="22"/>
          <w:szCs w:val="22"/>
          <w:lang w:eastAsia="en-US"/>
        </w:rPr>
        <w:t>utilisée par le</w:t>
      </w:r>
      <w:r w:rsidR="00823520" w:rsidRPr="001F4263">
        <w:rPr>
          <w:rFonts w:asciiTheme="minorHAnsi" w:eastAsiaTheme="minorHAnsi" w:hAnsiTheme="minorHAnsi" w:cstheme="minorBidi"/>
          <w:sz w:val="22"/>
          <w:szCs w:val="22"/>
          <w:lang w:eastAsia="en-US"/>
        </w:rPr>
        <w:t xml:space="preserve">s </w:t>
      </w:r>
      <w:r w:rsidR="003F01DD" w:rsidRPr="001F4263">
        <w:rPr>
          <w:rFonts w:asciiTheme="minorHAnsi" w:eastAsiaTheme="minorHAnsi" w:hAnsiTheme="minorHAnsi" w:cstheme="minorBidi"/>
          <w:sz w:val="22"/>
          <w:szCs w:val="22"/>
          <w:lang w:eastAsia="en-US"/>
        </w:rPr>
        <w:t>g</w:t>
      </w:r>
      <w:r w:rsidR="00823520" w:rsidRPr="001F4263">
        <w:rPr>
          <w:rFonts w:asciiTheme="minorHAnsi" w:eastAsiaTheme="minorHAnsi" w:hAnsiTheme="minorHAnsi" w:cstheme="minorBidi"/>
          <w:sz w:val="22"/>
          <w:szCs w:val="22"/>
          <w:lang w:eastAsia="en-US"/>
        </w:rPr>
        <w:t>recs d</w:t>
      </w:r>
      <w:r w:rsidR="003F01DD" w:rsidRPr="001F4263">
        <w:rPr>
          <w:rFonts w:asciiTheme="minorHAnsi" w:eastAsiaTheme="minorHAnsi" w:hAnsiTheme="minorHAnsi" w:cstheme="minorBidi"/>
          <w:sz w:val="22"/>
          <w:szCs w:val="22"/>
          <w:lang w:eastAsia="en-US"/>
        </w:rPr>
        <w:t>ès l</w:t>
      </w:r>
      <w:r w:rsidR="00823520" w:rsidRPr="001F4263">
        <w:rPr>
          <w:rFonts w:asciiTheme="minorHAnsi" w:eastAsiaTheme="minorHAnsi" w:hAnsiTheme="minorHAnsi" w:cstheme="minorBidi"/>
          <w:sz w:val="22"/>
          <w:szCs w:val="22"/>
          <w:lang w:eastAsia="en-US"/>
        </w:rPr>
        <w:t>'</w:t>
      </w:r>
      <w:r w:rsidR="003F01DD" w:rsidRPr="001F4263">
        <w:rPr>
          <w:rFonts w:asciiTheme="minorHAnsi" w:eastAsiaTheme="minorHAnsi" w:hAnsiTheme="minorHAnsi" w:cstheme="minorBidi"/>
          <w:sz w:val="22"/>
          <w:szCs w:val="22"/>
          <w:lang w:eastAsia="en-US"/>
        </w:rPr>
        <w:t>a</w:t>
      </w:r>
      <w:r w:rsidR="00823520" w:rsidRPr="001F4263">
        <w:rPr>
          <w:rFonts w:asciiTheme="minorHAnsi" w:eastAsiaTheme="minorHAnsi" w:hAnsiTheme="minorHAnsi" w:cstheme="minorBidi"/>
          <w:sz w:val="22"/>
          <w:szCs w:val="22"/>
          <w:lang w:eastAsia="en-US"/>
        </w:rPr>
        <w:t>ntiquité pour traiter les troubles hépatiques et biliaires</w:t>
      </w:r>
      <w:r w:rsidR="003F01DD" w:rsidRPr="001F4263">
        <w:rPr>
          <w:rFonts w:asciiTheme="minorHAnsi" w:eastAsiaTheme="minorHAnsi" w:hAnsiTheme="minorHAnsi" w:cstheme="minorBidi"/>
          <w:sz w:val="22"/>
          <w:szCs w:val="22"/>
          <w:lang w:eastAsia="en-US"/>
        </w:rPr>
        <w:t xml:space="preserve">, afin de traiter </w:t>
      </w:r>
      <w:r w:rsidR="00823520" w:rsidRPr="001F4263">
        <w:rPr>
          <w:rFonts w:asciiTheme="minorHAnsi" w:eastAsiaTheme="minorHAnsi" w:hAnsiTheme="minorHAnsi" w:cstheme="minorBidi"/>
          <w:sz w:val="22"/>
          <w:szCs w:val="22"/>
          <w:lang w:eastAsia="en-US"/>
        </w:rPr>
        <w:t>diverses maladies reliées au foie</w:t>
      </w:r>
      <w:r w:rsidR="003F01DD" w:rsidRPr="001F4263">
        <w:rPr>
          <w:rFonts w:asciiTheme="minorHAnsi" w:eastAsiaTheme="minorHAnsi" w:hAnsiTheme="minorHAnsi" w:cstheme="minorBidi"/>
          <w:sz w:val="22"/>
          <w:szCs w:val="22"/>
          <w:lang w:eastAsia="en-US"/>
        </w:rPr>
        <w:t xml:space="preserve">, elle était ensuite </w:t>
      </w:r>
      <w:r w:rsidR="00823520" w:rsidRPr="001F4263">
        <w:rPr>
          <w:rFonts w:asciiTheme="minorHAnsi" w:eastAsiaTheme="minorHAnsi" w:hAnsiTheme="minorHAnsi" w:cstheme="minorBidi"/>
          <w:sz w:val="22"/>
          <w:szCs w:val="22"/>
          <w:lang w:eastAsia="en-US"/>
        </w:rPr>
        <w:t>employé</w:t>
      </w:r>
      <w:r w:rsidR="003F01DD" w:rsidRPr="001F4263">
        <w:rPr>
          <w:rFonts w:asciiTheme="minorHAnsi" w:eastAsiaTheme="minorHAnsi" w:hAnsiTheme="minorHAnsi" w:cstheme="minorBidi"/>
          <w:sz w:val="22"/>
          <w:szCs w:val="22"/>
          <w:lang w:eastAsia="en-US"/>
        </w:rPr>
        <w:t>e</w:t>
      </w:r>
      <w:r w:rsidR="00823520" w:rsidRPr="001F4263">
        <w:rPr>
          <w:rFonts w:asciiTheme="minorHAnsi" w:eastAsiaTheme="minorHAnsi" w:hAnsiTheme="minorHAnsi" w:cstheme="minorBidi"/>
          <w:sz w:val="22"/>
          <w:szCs w:val="22"/>
          <w:lang w:eastAsia="en-US"/>
        </w:rPr>
        <w:t xml:space="preserve"> pour traiter les varices, les troubles menstruels et les congestions du foie, de la vésicule biliaire et des reins. En Europe, </w:t>
      </w:r>
      <w:r w:rsidR="003F01DD" w:rsidRPr="001F4263">
        <w:rPr>
          <w:rFonts w:asciiTheme="minorHAnsi" w:eastAsiaTheme="minorHAnsi" w:hAnsiTheme="minorHAnsi" w:cstheme="minorBidi"/>
          <w:sz w:val="22"/>
          <w:szCs w:val="22"/>
          <w:lang w:eastAsia="en-US"/>
        </w:rPr>
        <w:t xml:space="preserve">le </w:t>
      </w:r>
      <w:r w:rsidR="004E649D">
        <w:rPr>
          <w:rFonts w:asciiTheme="minorHAnsi" w:eastAsiaTheme="minorHAnsi" w:hAnsiTheme="minorHAnsi" w:cstheme="minorBidi"/>
          <w:sz w:val="22"/>
          <w:szCs w:val="22"/>
          <w:lang w:eastAsia="en-US"/>
        </w:rPr>
        <w:t>C</w:t>
      </w:r>
      <w:r w:rsidR="00823520" w:rsidRPr="001F4263">
        <w:rPr>
          <w:rFonts w:asciiTheme="minorHAnsi" w:eastAsiaTheme="minorHAnsi" w:hAnsiTheme="minorHAnsi" w:cstheme="minorBidi"/>
          <w:sz w:val="22"/>
          <w:szCs w:val="22"/>
          <w:lang w:eastAsia="en-US"/>
        </w:rPr>
        <w:t>hardon</w:t>
      </w:r>
      <w:r w:rsidR="004E649D">
        <w:rPr>
          <w:rFonts w:asciiTheme="minorHAnsi" w:eastAsiaTheme="minorHAnsi" w:hAnsiTheme="minorHAnsi" w:cstheme="minorBidi"/>
          <w:sz w:val="22"/>
          <w:szCs w:val="22"/>
          <w:lang w:eastAsia="en-US"/>
        </w:rPr>
        <w:t xml:space="preserve"> </w:t>
      </w:r>
      <w:r w:rsidR="00823520" w:rsidRPr="001F4263">
        <w:rPr>
          <w:rFonts w:asciiTheme="minorHAnsi" w:eastAsiaTheme="minorHAnsi" w:hAnsiTheme="minorHAnsi" w:cstheme="minorBidi"/>
          <w:sz w:val="22"/>
          <w:szCs w:val="22"/>
          <w:lang w:eastAsia="en-US"/>
        </w:rPr>
        <w:t xml:space="preserve">Marie </w:t>
      </w:r>
      <w:r w:rsidR="003F01DD" w:rsidRPr="001F4263">
        <w:rPr>
          <w:rFonts w:asciiTheme="minorHAnsi" w:eastAsiaTheme="minorHAnsi" w:hAnsiTheme="minorHAnsi" w:cstheme="minorBidi"/>
          <w:sz w:val="22"/>
          <w:szCs w:val="22"/>
          <w:lang w:eastAsia="en-US"/>
        </w:rPr>
        <w:t xml:space="preserve">se trouve </w:t>
      </w:r>
      <w:r w:rsidR="00823520" w:rsidRPr="001F4263">
        <w:rPr>
          <w:rFonts w:asciiTheme="minorHAnsi" w:eastAsiaTheme="minorHAnsi" w:hAnsiTheme="minorHAnsi" w:cstheme="minorBidi"/>
          <w:sz w:val="22"/>
          <w:szCs w:val="22"/>
          <w:lang w:eastAsia="en-US"/>
        </w:rPr>
        <w:t>dans plusieurs préparations pharmaceutiques destinées au traitement de divers troubles hépatiques et biliaires.</w:t>
      </w:r>
      <w:r w:rsidR="003F01DD" w:rsidRPr="001F4263">
        <w:rPr>
          <w:rFonts w:asciiTheme="minorHAnsi" w:eastAsiaTheme="minorHAnsi" w:hAnsiTheme="minorHAnsi" w:cstheme="minorBidi"/>
          <w:sz w:val="22"/>
          <w:szCs w:val="22"/>
          <w:lang w:eastAsia="en-US"/>
        </w:rPr>
        <w:t xml:space="preserve"> Parfait pendant les fêtes </w:t>
      </w:r>
      <w:r w:rsidR="004E649D">
        <w:rPr>
          <w:rFonts w:asciiTheme="minorHAnsi" w:eastAsiaTheme="minorHAnsi" w:hAnsiTheme="minorHAnsi" w:cstheme="minorBidi"/>
          <w:sz w:val="22"/>
          <w:szCs w:val="22"/>
          <w:lang w:eastAsia="en-US"/>
        </w:rPr>
        <w:t xml:space="preserve">quand </w:t>
      </w:r>
      <w:r w:rsidR="003F01DD" w:rsidRPr="001F4263">
        <w:rPr>
          <w:rFonts w:asciiTheme="minorHAnsi" w:eastAsiaTheme="minorHAnsi" w:hAnsiTheme="minorHAnsi" w:cstheme="minorBidi"/>
          <w:sz w:val="22"/>
          <w:szCs w:val="22"/>
          <w:lang w:eastAsia="en-US"/>
        </w:rPr>
        <w:t>l’alimentation est riche et sollicite fortement le foie</w:t>
      </w:r>
      <w:r w:rsidR="004E649D">
        <w:rPr>
          <w:rFonts w:asciiTheme="minorHAnsi" w:eastAsiaTheme="minorHAnsi" w:hAnsiTheme="minorHAnsi" w:cstheme="minorBidi"/>
          <w:sz w:val="22"/>
          <w:szCs w:val="22"/>
          <w:lang w:eastAsia="en-US"/>
        </w:rPr>
        <w:t>, surtout en présence d’alcool</w:t>
      </w:r>
      <w:r w:rsidR="003F01DD" w:rsidRPr="001F4263">
        <w:rPr>
          <w:rFonts w:asciiTheme="minorHAnsi" w:eastAsiaTheme="minorHAnsi" w:hAnsiTheme="minorHAnsi" w:cstheme="minorBidi"/>
          <w:sz w:val="22"/>
          <w:szCs w:val="22"/>
          <w:lang w:eastAsia="en-US"/>
        </w:rPr>
        <w:t>.</w:t>
      </w:r>
    </w:p>
    <w:p w:rsidR="006737E4" w:rsidRPr="00D23314" w:rsidRDefault="006737E4" w:rsidP="00640562">
      <w:pPr>
        <w:pStyle w:val="ammlistepuces1"/>
        <w:rPr>
          <w:rFonts w:asciiTheme="minorHAnsi" w:eastAsiaTheme="minorHAnsi" w:hAnsiTheme="minorHAnsi" w:cstheme="minorBidi"/>
          <w:sz w:val="22"/>
          <w:szCs w:val="22"/>
          <w:lang w:eastAsia="en-US"/>
        </w:rPr>
      </w:pPr>
      <w:r w:rsidRPr="00D23314">
        <w:rPr>
          <w:rFonts w:asciiTheme="minorHAnsi" w:eastAsiaTheme="minorHAnsi" w:hAnsiTheme="minorHAnsi" w:cstheme="minorBidi"/>
          <w:b/>
          <w:sz w:val="22"/>
          <w:szCs w:val="22"/>
          <w:lang w:eastAsia="en-US"/>
        </w:rPr>
        <w:t xml:space="preserve">Citrate de </w:t>
      </w:r>
      <w:proofErr w:type="spellStart"/>
      <w:r w:rsidRPr="00D23314">
        <w:rPr>
          <w:rFonts w:asciiTheme="minorHAnsi" w:eastAsiaTheme="minorHAnsi" w:hAnsiTheme="minorHAnsi" w:cstheme="minorBidi"/>
          <w:b/>
          <w:sz w:val="22"/>
          <w:szCs w:val="22"/>
          <w:lang w:eastAsia="en-US"/>
        </w:rPr>
        <w:t>Bétaïne</w:t>
      </w:r>
      <w:proofErr w:type="spellEnd"/>
      <w:r w:rsidR="00321DD0" w:rsidRPr="00D23314">
        <w:rPr>
          <w:rFonts w:asciiTheme="minorHAnsi" w:eastAsiaTheme="minorHAnsi" w:hAnsiTheme="minorHAnsi" w:cstheme="minorBidi"/>
          <w:sz w:val="22"/>
          <w:szCs w:val="22"/>
          <w:lang w:eastAsia="en-US"/>
        </w:rPr>
        <w:t xml:space="preserve"> </w:t>
      </w:r>
      <w:r w:rsidR="00640562" w:rsidRPr="00D23314">
        <w:rPr>
          <w:rFonts w:asciiTheme="minorHAnsi" w:eastAsiaTheme="minorHAnsi" w:hAnsiTheme="minorHAnsi" w:cstheme="minorBidi"/>
          <w:sz w:val="22"/>
          <w:szCs w:val="22"/>
          <w:lang w:eastAsia="en-US"/>
        </w:rPr>
        <w:t>–</w:t>
      </w:r>
      <w:r w:rsidR="00321DD0" w:rsidRPr="00D23314">
        <w:rPr>
          <w:rFonts w:asciiTheme="minorHAnsi" w:eastAsiaTheme="minorHAnsi" w:hAnsiTheme="minorHAnsi" w:cstheme="minorBidi"/>
          <w:sz w:val="22"/>
          <w:szCs w:val="22"/>
          <w:lang w:eastAsia="en-US"/>
        </w:rPr>
        <w:t xml:space="preserve"> </w:t>
      </w:r>
      <w:r w:rsidR="00640562" w:rsidRPr="00D23314">
        <w:rPr>
          <w:rFonts w:asciiTheme="minorHAnsi" w:eastAsiaTheme="minorHAnsi" w:hAnsiTheme="minorHAnsi" w:cstheme="minorBidi"/>
          <w:sz w:val="22"/>
          <w:szCs w:val="22"/>
          <w:lang w:eastAsia="en-US"/>
        </w:rPr>
        <w:t>sert à traiter des t</w:t>
      </w:r>
      <w:r w:rsidR="00321DD0" w:rsidRPr="00D23314">
        <w:rPr>
          <w:rFonts w:asciiTheme="minorHAnsi" w:eastAsiaTheme="minorHAnsi" w:hAnsiTheme="minorHAnsi" w:cstheme="minorBidi"/>
          <w:sz w:val="22"/>
          <w:szCs w:val="22"/>
          <w:lang w:eastAsia="en-US"/>
        </w:rPr>
        <w:t>roubles dyspeptiques (lenteurs à la digestion, ballonnements)</w:t>
      </w:r>
      <w:r w:rsidR="00640562" w:rsidRPr="00D23314">
        <w:rPr>
          <w:rFonts w:asciiTheme="minorHAnsi" w:eastAsiaTheme="minorHAnsi" w:hAnsiTheme="minorHAnsi" w:cstheme="minorBidi"/>
          <w:sz w:val="22"/>
          <w:szCs w:val="22"/>
          <w:lang w:eastAsia="en-US"/>
        </w:rPr>
        <w:t xml:space="preserve"> car </w:t>
      </w:r>
      <w:r w:rsidR="00321DD0" w:rsidRPr="00D23314">
        <w:rPr>
          <w:rFonts w:asciiTheme="minorHAnsi" w:eastAsiaTheme="minorHAnsi" w:hAnsiTheme="minorHAnsi" w:cstheme="minorBidi"/>
          <w:sz w:val="22"/>
          <w:szCs w:val="22"/>
          <w:lang w:eastAsia="en-US"/>
        </w:rPr>
        <w:t>intervient dans la synthèse des phospholipides et a une action sur la motricité gastrique.</w:t>
      </w:r>
      <w:r w:rsidR="00640562" w:rsidRPr="00D23314">
        <w:rPr>
          <w:rFonts w:asciiTheme="minorHAnsi" w:eastAsiaTheme="minorHAnsi" w:hAnsiTheme="minorHAnsi" w:cstheme="minorBidi"/>
          <w:sz w:val="22"/>
          <w:szCs w:val="22"/>
          <w:lang w:eastAsia="en-US"/>
        </w:rPr>
        <w:t xml:space="preserve"> Egalement parfaite pour la digestion difficile </w:t>
      </w:r>
      <w:r w:rsidR="00C35CE1">
        <w:rPr>
          <w:rFonts w:asciiTheme="minorHAnsi" w:eastAsiaTheme="minorHAnsi" w:hAnsiTheme="minorHAnsi" w:cstheme="minorBidi"/>
          <w:sz w:val="22"/>
          <w:szCs w:val="22"/>
          <w:lang w:eastAsia="en-US"/>
        </w:rPr>
        <w:t>pendant l</w:t>
      </w:r>
      <w:r w:rsidR="00640562" w:rsidRPr="00D23314">
        <w:rPr>
          <w:rFonts w:asciiTheme="minorHAnsi" w:eastAsiaTheme="minorHAnsi" w:hAnsiTheme="minorHAnsi" w:cstheme="minorBidi"/>
          <w:sz w:val="22"/>
          <w:szCs w:val="22"/>
          <w:lang w:eastAsia="en-US"/>
        </w:rPr>
        <w:t>es repas de fêtes.</w:t>
      </w:r>
    </w:p>
    <w:p w:rsidR="00321DD0" w:rsidRDefault="00321DD0"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A63FB1" w:rsidRPr="00B1674B" w:rsidRDefault="006737E4" w:rsidP="00BB67FF">
      <w:pPr>
        <w:pStyle w:val="Heading2"/>
        <w:rPr>
          <w:rFonts w:asciiTheme="minorHAnsi" w:eastAsiaTheme="minorHAnsi" w:hAnsiTheme="minorHAnsi" w:cstheme="minorBidi"/>
          <w:b w:val="0"/>
          <w:bCs w:val="0"/>
          <w:color w:val="auto"/>
          <w:sz w:val="22"/>
          <w:szCs w:val="22"/>
        </w:rPr>
      </w:pPr>
      <w:r w:rsidRPr="00B1674B">
        <w:rPr>
          <w:rFonts w:asciiTheme="minorHAnsi" w:eastAsiaTheme="minorHAnsi" w:hAnsiTheme="minorHAnsi" w:cstheme="minorBidi"/>
          <w:bCs w:val="0"/>
          <w:color w:val="auto"/>
          <w:sz w:val="22"/>
          <w:szCs w:val="22"/>
        </w:rPr>
        <w:t>Enzymes digestifs</w:t>
      </w:r>
      <w:r w:rsidR="00A63FB1" w:rsidRPr="00B1674B">
        <w:rPr>
          <w:rFonts w:asciiTheme="minorHAnsi" w:eastAsiaTheme="minorHAnsi" w:hAnsiTheme="minorHAnsi" w:cstheme="minorBidi"/>
          <w:b w:val="0"/>
          <w:bCs w:val="0"/>
          <w:color w:val="auto"/>
          <w:sz w:val="22"/>
          <w:szCs w:val="22"/>
        </w:rPr>
        <w:t xml:space="preserve"> </w:t>
      </w:r>
      <w:r w:rsidR="00BB67FF" w:rsidRPr="00B1674B">
        <w:rPr>
          <w:rFonts w:asciiTheme="minorHAnsi" w:eastAsiaTheme="minorHAnsi" w:hAnsiTheme="minorHAnsi" w:cstheme="minorBidi"/>
          <w:b w:val="0"/>
          <w:bCs w:val="0"/>
          <w:color w:val="auto"/>
          <w:sz w:val="22"/>
          <w:szCs w:val="22"/>
        </w:rPr>
        <w:t>–</w:t>
      </w:r>
      <w:r w:rsidR="00A63FB1" w:rsidRPr="00B1674B">
        <w:rPr>
          <w:rFonts w:asciiTheme="minorHAnsi" w:eastAsiaTheme="minorHAnsi" w:hAnsiTheme="minorHAnsi" w:cstheme="minorBidi"/>
          <w:b w:val="0"/>
          <w:bCs w:val="0"/>
          <w:color w:val="auto"/>
          <w:sz w:val="22"/>
          <w:szCs w:val="22"/>
        </w:rPr>
        <w:t xml:space="preserve"> </w:t>
      </w:r>
      <w:r w:rsidR="00C35CE1">
        <w:rPr>
          <w:rFonts w:asciiTheme="minorHAnsi" w:eastAsiaTheme="minorHAnsi" w:hAnsiTheme="minorHAnsi" w:cstheme="minorBidi"/>
          <w:b w:val="0"/>
          <w:bCs w:val="0"/>
          <w:color w:val="auto"/>
          <w:sz w:val="22"/>
          <w:szCs w:val="22"/>
        </w:rPr>
        <w:t>ils</w:t>
      </w:r>
      <w:r w:rsidR="00BB67FF" w:rsidRPr="00B1674B">
        <w:rPr>
          <w:rFonts w:asciiTheme="minorHAnsi" w:eastAsiaTheme="minorHAnsi" w:hAnsiTheme="minorHAnsi" w:cstheme="minorBidi"/>
          <w:b w:val="0"/>
          <w:bCs w:val="0"/>
          <w:color w:val="auto"/>
          <w:sz w:val="22"/>
          <w:szCs w:val="22"/>
        </w:rPr>
        <w:t xml:space="preserve"> sont </w:t>
      </w:r>
      <w:proofErr w:type="gramStart"/>
      <w:r w:rsidR="00BB67FF" w:rsidRPr="00B1674B">
        <w:rPr>
          <w:rFonts w:asciiTheme="minorHAnsi" w:eastAsiaTheme="minorHAnsi" w:hAnsiTheme="minorHAnsi" w:cstheme="minorBidi"/>
          <w:b w:val="0"/>
          <w:bCs w:val="0"/>
          <w:color w:val="auto"/>
          <w:sz w:val="22"/>
          <w:szCs w:val="22"/>
        </w:rPr>
        <w:t>s</w:t>
      </w:r>
      <w:r w:rsidR="00A63FB1" w:rsidRPr="00B1674B">
        <w:rPr>
          <w:rFonts w:asciiTheme="minorHAnsi" w:eastAsiaTheme="minorHAnsi" w:hAnsiTheme="minorHAnsi" w:cstheme="minorBidi"/>
          <w:b w:val="0"/>
          <w:bCs w:val="0"/>
          <w:color w:val="auto"/>
          <w:sz w:val="22"/>
          <w:szCs w:val="22"/>
        </w:rPr>
        <w:t>ynthétisées</w:t>
      </w:r>
      <w:proofErr w:type="gramEnd"/>
      <w:r w:rsidR="00A63FB1" w:rsidRPr="00B1674B">
        <w:rPr>
          <w:rFonts w:asciiTheme="minorHAnsi" w:eastAsiaTheme="minorHAnsi" w:hAnsiTheme="minorHAnsi" w:cstheme="minorBidi"/>
          <w:b w:val="0"/>
          <w:bCs w:val="0"/>
          <w:color w:val="auto"/>
          <w:sz w:val="22"/>
          <w:szCs w:val="22"/>
        </w:rPr>
        <w:t xml:space="preserve"> par le système digestif</w:t>
      </w:r>
      <w:r w:rsidR="00BB67FF" w:rsidRPr="00B1674B">
        <w:rPr>
          <w:rFonts w:asciiTheme="minorHAnsi" w:eastAsiaTheme="minorHAnsi" w:hAnsiTheme="minorHAnsi" w:cstheme="minorBidi"/>
          <w:b w:val="0"/>
          <w:bCs w:val="0"/>
          <w:color w:val="auto"/>
          <w:sz w:val="22"/>
          <w:szCs w:val="22"/>
        </w:rPr>
        <w:t xml:space="preserve"> et </w:t>
      </w:r>
      <w:r w:rsidR="00A63FB1" w:rsidRPr="00B1674B">
        <w:rPr>
          <w:rFonts w:asciiTheme="minorHAnsi" w:eastAsiaTheme="minorHAnsi" w:hAnsiTheme="minorHAnsi" w:cstheme="minorBidi"/>
          <w:b w:val="0"/>
          <w:bCs w:val="0"/>
          <w:color w:val="auto"/>
          <w:sz w:val="22"/>
          <w:szCs w:val="22"/>
        </w:rPr>
        <w:t xml:space="preserve">ont pour rôle de </w:t>
      </w:r>
      <w:r w:rsidR="00A41348">
        <w:rPr>
          <w:rFonts w:asciiTheme="minorHAnsi" w:eastAsiaTheme="minorHAnsi" w:hAnsiTheme="minorHAnsi" w:cstheme="minorBidi"/>
          <w:b w:val="0"/>
          <w:bCs w:val="0"/>
          <w:color w:val="auto"/>
          <w:sz w:val="22"/>
          <w:szCs w:val="22"/>
        </w:rPr>
        <w:t xml:space="preserve">convertir </w:t>
      </w:r>
      <w:r w:rsidR="00A63FB1" w:rsidRPr="00B1674B">
        <w:rPr>
          <w:rFonts w:asciiTheme="minorHAnsi" w:eastAsiaTheme="minorHAnsi" w:hAnsiTheme="minorHAnsi" w:cstheme="minorBidi"/>
          <w:b w:val="0"/>
          <w:bCs w:val="0"/>
          <w:color w:val="auto"/>
          <w:sz w:val="22"/>
          <w:szCs w:val="22"/>
        </w:rPr>
        <w:t xml:space="preserve">des </w:t>
      </w:r>
      <w:hyperlink r:id="rId8" w:history="1">
        <w:r w:rsidR="00A63FB1" w:rsidRPr="00B1674B">
          <w:rPr>
            <w:rFonts w:asciiTheme="minorHAnsi" w:eastAsiaTheme="minorHAnsi" w:hAnsiTheme="minorHAnsi" w:cstheme="minorBidi"/>
            <w:b w:val="0"/>
            <w:bCs w:val="0"/>
            <w:color w:val="auto"/>
            <w:sz w:val="22"/>
            <w:szCs w:val="22"/>
          </w:rPr>
          <w:t>molécules</w:t>
        </w:r>
      </w:hyperlink>
      <w:r w:rsidR="00A63FB1" w:rsidRPr="00B1674B">
        <w:rPr>
          <w:rFonts w:asciiTheme="minorHAnsi" w:eastAsiaTheme="minorHAnsi" w:hAnsiTheme="minorHAnsi" w:cstheme="minorBidi"/>
          <w:b w:val="0"/>
          <w:bCs w:val="0"/>
          <w:color w:val="auto"/>
          <w:sz w:val="22"/>
          <w:szCs w:val="22"/>
        </w:rPr>
        <w:t xml:space="preserve"> complexes en molécules simples, facilement assimilables par l’organisme. Elles sont principalement de trois types :</w:t>
      </w:r>
    </w:p>
    <w:p w:rsidR="00A63FB1" w:rsidRDefault="00A63FB1" w:rsidP="00A63FB1">
      <w:pPr>
        <w:numPr>
          <w:ilvl w:val="0"/>
          <w:numId w:val="3"/>
        </w:numPr>
        <w:spacing w:before="100" w:beforeAutospacing="1" w:after="100" w:afterAutospacing="1" w:line="240" w:lineRule="auto"/>
      </w:pPr>
      <w:r>
        <w:t xml:space="preserve">protéolytiques (qui clivent les </w:t>
      </w:r>
      <w:hyperlink r:id="rId9" w:history="1">
        <w:r w:rsidRPr="00B1674B">
          <w:t>protéines</w:t>
        </w:r>
      </w:hyperlink>
      <w:r>
        <w:t>) ;</w:t>
      </w:r>
    </w:p>
    <w:p w:rsidR="00A63FB1" w:rsidRDefault="00A63FB1" w:rsidP="00A63FB1">
      <w:pPr>
        <w:numPr>
          <w:ilvl w:val="0"/>
          <w:numId w:val="3"/>
        </w:numPr>
        <w:spacing w:before="100" w:beforeAutospacing="1" w:after="100" w:afterAutospacing="1" w:line="240" w:lineRule="auto"/>
      </w:pPr>
      <w:proofErr w:type="spellStart"/>
      <w:r>
        <w:t>glucolytiques</w:t>
      </w:r>
      <w:proofErr w:type="spellEnd"/>
      <w:r>
        <w:t xml:space="preserve"> (qui clivent les </w:t>
      </w:r>
      <w:hyperlink r:id="rId10" w:history="1">
        <w:r w:rsidRPr="00B1674B">
          <w:t>glucides</w:t>
        </w:r>
      </w:hyperlink>
      <w:r>
        <w:t>) ;</w:t>
      </w:r>
    </w:p>
    <w:p w:rsidR="00A63FB1" w:rsidRDefault="00A63FB1" w:rsidP="00A63FB1">
      <w:pPr>
        <w:numPr>
          <w:ilvl w:val="0"/>
          <w:numId w:val="3"/>
        </w:numPr>
        <w:spacing w:before="100" w:beforeAutospacing="1" w:after="100" w:afterAutospacing="1" w:line="240" w:lineRule="auto"/>
      </w:pPr>
      <w:proofErr w:type="spellStart"/>
      <w:r>
        <w:t>lipolytiques</w:t>
      </w:r>
      <w:proofErr w:type="spellEnd"/>
      <w:r>
        <w:t xml:space="preserve"> (qui clivent les </w:t>
      </w:r>
      <w:hyperlink r:id="rId11" w:history="1">
        <w:r w:rsidRPr="00B1674B">
          <w:t>lipides</w:t>
        </w:r>
      </w:hyperlink>
      <w:r>
        <w:t>).</w:t>
      </w:r>
    </w:p>
    <w:p w:rsidR="006737E4" w:rsidRPr="00114697" w:rsidRDefault="00BB67FF" w:rsidP="00C5151B">
      <w:pPr>
        <w:pStyle w:val="Heading2"/>
        <w:spacing w:before="0"/>
        <w:rPr>
          <w:rFonts w:asciiTheme="minorHAnsi" w:eastAsiaTheme="minorHAnsi" w:hAnsiTheme="minorHAnsi" w:cstheme="minorBidi"/>
          <w:sz w:val="22"/>
          <w:szCs w:val="22"/>
        </w:rPr>
      </w:pPr>
      <w:r w:rsidRPr="00B1674B">
        <w:rPr>
          <w:rFonts w:asciiTheme="minorHAnsi" w:eastAsiaTheme="minorHAnsi" w:hAnsiTheme="minorHAnsi" w:cstheme="minorBidi"/>
          <w:b w:val="0"/>
          <w:bCs w:val="0"/>
          <w:color w:val="auto"/>
          <w:sz w:val="22"/>
          <w:szCs w:val="22"/>
        </w:rPr>
        <w:t>Il existe des e</w:t>
      </w:r>
      <w:r w:rsidR="00A63FB1" w:rsidRPr="00B1674B">
        <w:rPr>
          <w:rFonts w:asciiTheme="minorHAnsi" w:eastAsiaTheme="minorHAnsi" w:hAnsiTheme="minorHAnsi" w:cstheme="minorBidi"/>
          <w:b w:val="0"/>
          <w:bCs w:val="0"/>
          <w:color w:val="auto"/>
          <w:sz w:val="22"/>
          <w:szCs w:val="22"/>
        </w:rPr>
        <w:t>nzymes digestives de la salive</w:t>
      </w:r>
      <w:r w:rsidRPr="00B1674B">
        <w:rPr>
          <w:rFonts w:asciiTheme="minorHAnsi" w:eastAsiaTheme="minorHAnsi" w:hAnsiTheme="minorHAnsi" w:cstheme="minorBidi"/>
          <w:b w:val="0"/>
          <w:bCs w:val="0"/>
          <w:color w:val="auto"/>
          <w:sz w:val="22"/>
          <w:szCs w:val="22"/>
        </w:rPr>
        <w:t xml:space="preserve">, de </w:t>
      </w:r>
      <w:r w:rsidR="00A63FB1" w:rsidRPr="00B1674B">
        <w:rPr>
          <w:rFonts w:asciiTheme="minorHAnsi" w:eastAsiaTheme="minorHAnsi" w:hAnsiTheme="minorHAnsi" w:cstheme="minorBidi"/>
          <w:b w:val="0"/>
          <w:bCs w:val="0"/>
          <w:color w:val="auto"/>
          <w:sz w:val="22"/>
          <w:szCs w:val="22"/>
        </w:rPr>
        <w:t>l’estomac</w:t>
      </w:r>
      <w:r w:rsidRPr="00B1674B">
        <w:rPr>
          <w:rFonts w:asciiTheme="minorHAnsi" w:eastAsiaTheme="minorHAnsi" w:hAnsiTheme="minorHAnsi" w:cstheme="minorBidi"/>
          <w:b w:val="0"/>
          <w:bCs w:val="0"/>
          <w:color w:val="auto"/>
          <w:sz w:val="22"/>
          <w:szCs w:val="22"/>
        </w:rPr>
        <w:t xml:space="preserve"> (qui </w:t>
      </w:r>
      <w:r w:rsidR="00A63FB1" w:rsidRPr="00B1674B">
        <w:rPr>
          <w:rFonts w:asciiTheme="minorHAnsi" w:eastAsiaTheme="minorHAnsi" w:hAnsiTheme="minorHAnsi" w:cstheme="minorBidi"/>
          <w:b w:val="0"/>
          <w:bCs w:val="0"/>
          <w:color w:val="auto"/>
          <w:sz w:val="22"/>
          <w:szCs w:val="22"/>
        </w:rPr>
        <w:t>clive</w:t>
      </w:r>
      <w:r w:rsidRPr="00B1674B">
        <w:rPr>
          <w:rFonts w:asciiTheme="minorHAnsi" w:eastAsiaTheme="minorHAnsi" w:hAnsiTheme="minorHAnsi" w:cstheme="minorBidi"/>
          <w:b w:val="0"/>
          <w:bCs w:val="0"/>
          <w:color w:val="auto"/>
          <w:sz w:val="22"/>
          <w:szCs w:val="22"/>
        </w:rPr>
        <w:t>nt</w:t>
      </w:r>
      <w:r w:rsidR="00A63FB1" w:rsidRPr="00B1674B">
        <w:rPr>
          <w:rFonts w:asciiTheme="minorHAnsi" w:eastAsiaTheme="minorHAnsi" w:hAnsiTheme="minorHAnsi" w:cstheme="minorBidi"/>
          <w:b w:val="0"/>
          <w:bCs w:val="0"/>
          <w:color w:val="auto"/>
          <w:sz w:val="22"/>
          <w:szCs w:val="22"/>
        </w:rPr>
        <w:t xml:space="preserve"> les protéines en </w:t>
      </w:r>
      <w:hyperlink r:id="rId12" w:history="1">
        <w:r w:rsidR="00A63FB1" w:rsidRPr="00B1674B">
          <w:rPr>
            <w:rFonts w:asciiTheme="minorHAnsi" w:eastAsiaTheme="minorHAnsi" w:hAnsiTheme="minorHAnsi" w:cstheme="minorBidi"/>
            <w:b w:val="0"/>
            <w:bCs w:val="0"/>
            <w:color w:val="auto"/>
            <w:sz w:val="22"/>
            <w:szCs w:val="22"/>
          </w:rPr>
          <w:t>peptides</w:t>
        </w:r>
      </w:hyperlink>
      <w:r w:rsidR="00A63FB1" w:rsidRPr="00B1674B">
        <w:rPr>
          <w:rFonts w:asciiTheme="minorHAnsi" w:eastAsiaTheme="minorHAnsi" w:hAnsiTheme="minorHAnsi" w:cstheme="minorBidi"/>
          <w:b w:val="0"/>
          <w:bCs w:val="0"/>
          <w:color w:val="auto"/>
          <w:sz w:val="22"/>
          <w:szCs w:val="22"/>
        </w:rPr>
        <w:t xml:space="preserve"> en coupant les </w:t>
      </w:r>
      <w:hyperlink r:id="rId13" w:history="1">
        <w:r w:rsidR="00A63FB1" w:rsidRPr="00B1674B">
          <w:rPr>
            <w:rFonts w:asciiTheme="minorHAnsi" w:eastAsiaTheme="minorHAnsi" w:hAnsiTheme="minorHAnsi" w:cstheme="minorBidi"/>
            <w:b w:val="0"/>
            <w:bCs w:val="0"/>
            <w:color w:val="auto"/>
            <w:sz w:val="22"/>
            <w:szCs w:val="22"/>
          </w:rPr>
          <w:t>liaisons peptidiques</w:t>
        </w:r>
      </w:hyperlink>
      <w:r w:rsidR="00A63FB1" w:rsidRPr="00B1674B">
        <w:rPr>
          <w:rFonts w:asciiTheme="minorHAnsi" w:eastAsiaTheme="minorHAnsi" w:hAnsiTheme="minorHAnsi" w:cstheme="minorBidi"/>
          <w:b w:val="0"/>
          <w:bCs w:val="0"/>
          <w:color w:val="auto"/>
          <w:sz w:val="22"/>
          <w:szCs w:val="22"/>
        </w:rPr>
        <w:t xml:space="preserve"> impliquant des </w:t>
      </w:r>
      <w:hyperlink r:id="rId14" w:history="1">
        <w:r w:rsidR="00A63FB1" w:rsidRPr="00B1674B">
          <w:rPr>
            <w:rFonts w:asciiTheme="minorHAnsi" w:eastAsiaTheme="minorHAnsi" w:hAnsiTheme="minorHAnsi" w:cstheme="minorBidi"/>
            <w:b w:val="0"/>
            <w:bCs w:val="0"/>
            <w:color w:val="auto"/>
            <w:sz w:val="22"/>
            <w:szCs w:val="22"/>
          </w:rPr>
          <w:t>acides aminés</w:t>
        </w:r>
      </w:hyperlink>
      <w:r w:rsidR="00A63FB1" w:rsidRPr="00B1674B">
        <w:rPr>
          <w:rFonts w:asciiTheme="minorHAnsi" w:eastAsiaTheme="minorHAnsi" w:hAnsiTheme="minorHAnsi" w:cstheme="minorBidi"/>
          <w:b w:val="0"/>
          <w:bCs w:val="0"/>
          <w:color w:val="auto"/>
          <w:sz w:val="22"/>
          <w:szCs w:val="22"/>
        </w:rPr>
        <w:t xml:space="preserve"> </w:t>
      </w:r>
      <w:hyperlink r:id="rId15" w:history="1">
        <w:r w:rsidR="00A63FB1" w:rsidRPr="00B1674B">
          <w:rPr>
            <w:rFonts w:asciiTheme="minorHAnsi" w:eastAsiaTheme="minorHAnsi" w:hAnsiTheme="minorHAnsi" w:cstheme="minorBidi"/>
            <w:b w:val="0"/>
            <w:bCs w:val="0"/>
            <w:color w:val="auto"/>
            <w:sz w:val="22"/>
            <w:szCs w:val="22"/>
          </w:rPr>
          <w:t>aromatiques</w:t>
        </w:r>
      </w:hyperlink>
      <w:r w:rsidR="00A63FB1" w:rsidRPr="00B1674B">
        <w:rPr>
          <w:rFonts w:asciiTheme="minorHAnsi" w:eastAsiaTheme="minorHAnsi" w:hAnsiTheme="minorHAnsi" w:cstheme="minorBidi"/>
          <w:b w:val="0"/>
          <w:bCs w:val="0"/>
          <w:color w:val="auto"/>
          <w:sz w:val="22"/>
          <w:szCs w:val="22"/>
        </w:rPr>
        <w:t xml:space="preserve"> (</w:t>
      </w:r>
      <w:hyperlink r:id="rId16" w:history="1">
        <w:r w:rsidR="00A63FB1" w:rsidRPr="00B1674B">
          <w:rPr>
            <w:rFonts w:asciiTheme="minorHAnsi" w:eastAsiaTheme="minorHAnsi" w:hAnsiTheme="minorHAnsi" w:cstheme="minorBidi"/>
            <w:b w:val="0"/>
            <w:bCs w:val="0"/>
            <w:color w:val="auto"/>
            <w:sz w:val="22"/>
            <w:szCs w:val="22"/>
          </w:rPr>
          <w:t>tryptophane</w:t>
        </w:r>
      </w:hyperlink>
      <w:r w:rsidR="00A63FB1" w:rsidRPr="00B1674B">
        <w:rPr>
          <w:rFonts w:asciiTheme="minorHAnsi" w:eastAsiaTheme="minorHAnsi" w:hAnsiTheme="minorHAnsi" w:cstheme="minorBidi"/>
          <w:b w:val="0"/>
          <w:bCs w:val="0"/>
          <w:color w:val="auto"/>
          <w:sz w:val="22"/>
          <w:szCs w:val="22"/>
        </w:rPr>
        <w:t xml:space="preserve">, </w:t>
      </w:r>
      <w:hyperlink r:id="rId17" w:history="1">
        <w:r w:rsidR="00A63FB1" w:rsidRPr="00B1674B">
          <w:rPr>
            <w:rFonts w:asciiTheme="minorHAnsi" w:eastAsiaTheme="minorHAnsi" w:hAnsiTheme="minorHAnsi" w:cstheme="minorBidi"/>
            <w:b w:val="0"/>
            <w:bCs w:val="0"/>
            <w:color w:val="auto"/>
            <w:sz w:val="22"/>
            <w:szCs w:val="22"/>
          </w:rPr>
          <w:t>phénylalanine</w:t>
        </w:r>
      </w:hyperlink>
      <w:r w:rsidR="00A63FB1" w:rsidRPr="00B1674B">
        <w:rPr>
          <w:rFonts w:asciiTheme="minorHAnsi" w:eastAsiaTheme="minorHAnsi" w:hAnsiTheme="minorHAnsi" w:cstheme="minorBidi"/>
          <w:b w:val="0"/>
          <w:bCs w:val="0"/>
          <w:color w:val="auto"/>
          <w:sz w:val="22"/>
          <w:szCs w:val="22"/>
        </w:rPr>
        <w:t xml:space="preserve">, </w:t>
      </w:r>
      <w:hyperlink r:id="rId18" w:history="1">
        <w:r w:rsidR="00A63FB1" w:rsidRPr="00B1674B">
          <w:rPr>
            <w:rFonts w:asciiTheme="minorHAnsi" w:eastAsiaTheme="minorHAnsi" w:hAnsiTheme="minorHAnsi" w:cstheme="minorBidi"/>
            <w:b w:val="0"/>
            <w:bCs w:val="0"/>
            <w:color w:val="auto"/>
            <w:sz w:val="22"/>
            <w:szCs w:val="22"/>
          </w:rPr>
          <w:t>tyrosine</w:t>
        </w:r>
      </w:hyperlink>
      <w:r w:rsidR="00A63FB1" w:rsidRPr="00B1674B">
        <w:rPr>
          <w:rFonts w:asciiTheme="minorHAnsi" w:eastAsiaTheme="minorHAnsi" w:hAnsiTheme="minorHAnsi" w:cstheme="minorBidi"/>
          <w:b w:val="0"/>
          <w:bCs w:val="0"/>
          <w:color w:val="auto"/>
          <w:sz w:val="22"/>
          <w:szCs w:val="22"/>
        </w:rPr>
        <w:t>)</w:t>
      </w:r>
      <w:r w:rsidRPr="00B1674B">
        <w:rPr>
          <w:rFonts w:asciiTheme="minorHAnsi" w:eastAsiaTheme="minorHAnsi" w:hAnsiTheme="minorHAnsi" w:cstheme="minorBidi"/>
          <w:b w:val="0"/>
          <w:bCs w:val="0"/>
          <w:color w:val="auto"/>
          <w:sz w:val="22"/>
          <w:szCs w:val="22"/>
        </w:rPr>
        <w:t xml:space="preserve"> et des e</w:t>
      </w:r>
      <w:r w:rsidR="00A63FB1" w:rsidRPr="00B1674B">
        <w:rPr>
          <w:rFonts w:asciiTheme="minorHAnsi" w:eastAsiaTheme="minorHAnsi" w:hAnsiTheme="minorHAnsi" w:cstheme="minorBidi"/>
          <w:b w:val="0"/>
          <w:bCs w:val="0"/>
          <w:color w:val="auto"/>
          <w:sz w:val="22"/>
          <w:szCs w:val="22"/>
        </w:rPr>
        <w:t>nzymes digestives intestinales</w:t>
      </w:r>
      <w:r w:rsidR="00C5151B">
        <w:rPr>
          <w:rFonts w:asciiTheme="minorHAnsi" w:eastAsiaTheme="minorHAnsi" w:hAnsiTheme="minorHAnsi" w:cstheme="minorBidi"/>
          <w:b w:val="0"/>
          <w:bCs w:val="0"/>
          <w:color w:val="auto"/>
          <w:sz w:val="22"/>
          <w:szCs w:val="22"/>
        </w:rPr>
        <w:t>. C’est e</w:t>
      </w:r>
      <w:r w:rsidR="00114697" w:rsidRPr="00C5151B">
        <w:rPr>
          <w:rFonts w:asciiTheme="minorHAnsi" w:eastAsiaTheme="minorHAnsi" w:hAnsiTheme="minorHAnsi" w:cstheme="minorBidi"/>
          <w:b w:val="0"/>
          <w:bCs w:val="0"/>
          <w:color w:val="auto"/>
          <w:sz w:val="22"/>
          <w:szCs w:val="22"/>
        </w:rPr>
        <w:t xml:space="preserve">ncore une aide parfaite pour </w:t>
      </w:r>
      <w:r w:rsidR="00C5151B">
        <w:rPr>
          <w:rFonts w:asciiTheme="minorHAnsi" w:eastAsiaTheme="minorHAnsi" w:hAnsiTheme="minorHAnsi" w:cstheme="minorBidi"/>
          <w:b w:val="0"/>
          <w:bCs w:val="0"/>
          <w:color w:val="auto"/>
          <w:sz w:val="22"/>
          <w:szCs w:val="22"/>
        </w:rPr>
        <w:t xml:space="preserve">se sentir mieux pendant </w:t>
      </w:r>
      <w:r w:rsidR="00114697" w:rsidRPr="00C5151B">
        <w:rPr>
          <w:rFonts w:asciiTheme="minorHAnsi" w:eastAsiaTheme="minorHAnsi" w:hAnsiTheme="minorHAnsi" w:cstheme="minorBidi"/>
          <w:b w:val="0"/>
          <w:bCs w:val="0"/>
          <w:color w:val="auto"/>
          <w:sz w:val="22"/>
          <w:szCs w:val="22"/>
        </w:rPr>
        <w:t>ces périodes de fêtes.</w:t>
      </w:r>
    </w:p>
    <w:p w:rsidR="006737E4" w:rsidRDefault="006737E4"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9A1815">
        <w:rPr>
          <w:b/>
        </w:rPr>
        <w:t>Gaba</w:t>
      </w:r>
      <w:r w:rsidR="00946381">
        <w:rPr>
          <w:rFonts w:ascii="Times New Roman" w:eastAsia="Times New Roman" w:hAnsi="Times New Roman" w:cs="Times New Roman"/>
          <w:sz w:val="24"/>
          <w:szCs w:val="24"/>
          <w:lang w:eastAsia="fr-FR"/>
        </w:rPr>
        <w:t xml:space="preserve"> - </w:t>
      </w:r>
      <w:r w:rsidR="00CE5175" w:rsidRPr="00E6033D">
        <w:t>l</w:t>
      </w:r>
      <w:r w:rsidR="00946381">
        <w:t xml:space="preserve">’acide </w:t>
      </w:r>
      <w:proofErr w:type="spellStart"/>
      <w:r w:rsidR="00946381">
        <w:t>ϒ-ami</w:t>
      </w:r>
      <w:r w:rsidR="00946381">
        <w:softHyphen/>
        <w:t>no</w:t>
      </w:r>
      <w:r w:rsidR="00946381">
        <w:softHyphen/>
        <w:t>bu</w:t>
      </w:r>
      <w:r w:rsidR="00946381">
        <w:softHyphen/>
        <w:t>ty</w:t>
      </w:r>
      <w:r w:rsidR="00946381">
        <w:softHyphen/>
        <w:t>ri</w:t>
      </w:r>
      <w:r w:rsidR="00946381">
        <w:softHyphen/>
        <w:t>que</w:t>
      </w:r>
      <w:proofErr w:type="spellEnd"/>
      <w:r w:rsidR="00946381">
        <w:t xml:space="preserve"> fait partie des acides aminés de struc</w:t>
      </w:r>
      <w:r w:rsidR="00946381">
        <w:softHyphen/>
        <w:t>ture simple, mais dont le rôle est essen</w:t>
      </w:r>
      <w:r w:rsidR="00946381">
        <w:softHyphen/>
        <w:t xml:space="preserve">tiel dans le monde vivant. </w:t>
      </w:r>
      <w:r w:rsidR="00CE5175">
        <w:t>Acide aminé - n</w:t>
      </w:r>
      <w:r w:rsidR="00946381">
        <w:t>eurotransmetteur, il module l’acti</w:t>
      </w:r>
      <w:r w:rsidR="00946381">
        <w:softHyphen/>
        <w:t>vité du sys</w:t>
      </w:r>
      <w:r w:rsidR="00946381">
        <w:softHyphen/>
        <w:t>tème ner</w:t>
      </w:r>
      <w:r w:rsidR="00946381">
        <w:softHyphen/>
        <w:t>veux cen</w:t>
      </w:r>
      <w:r w:rsidR="00946381">
        <w:softHyphen/>
        <w:t xml:space="preserve">tral (SNC), </w:t>
      </w:r>
      <w:r w:rsidR="00CE5175">
        <w:t xml:space="preserve">favorise la </w:t>
      </w:r>
      <w:r w:rsidR="001603F1">
        <w:t>sécrétion</w:t>
      </w:r>
      <w:r w:rsidR="00CE5175">
        <w:t xml:space="preserve"> d’endorphines (hormone du bonheur), calme favorise le sommeil profond.</w:t>
      </w:r>
      <w:r w:rsidR="00E6033D">
        <w:t xml:space="preserve"> Parfait pour favoriser la récupération pendant les fêtes.</w:t>
      </w:r>
    </w:p>
    <w:p w:rsidR="0073243D" w:rsidRDefault="006737E4" w:rsidP="00CF71E0">
      <w:pPr>
        <w:shd w:val="clear" w:color="auto" w:fill="FFFFFF"/>
        <w:spacing w:before="100" w:beforeAutospacing="1" w:after="100" w:afterAutospacing="1" w:line="240" w:lineRule="auto"/>
      </w:pPr>
      <w:r w:rsidRPr="00E327F0">
        <w:rPr>
          <w:b/>
        </w:rPr>
        <w:t>Tryptophane</w:t>
      </w:r>
      <w:r w:rsidR="0073243D">
        <w:rPr>
          <w:rFonts w:ascii="Times New Roman" w:eastAsia="Times New Roman" w:hAnsi="Times New Roman" w:cs="Times New Roman"/>
          <w:sz w:val="24"/>
          <w:szCs w:val="24"/>
          <w:lang w:eastAsia="fr-FR"/>
        </w:rPr>
        <w:t xml:space="preserve"> </w:t>
      </w:r>
      <w:r w:rsidR="001603F1">
        <w:rPr>
          <w:rFonts w:ascii="Times New Roman" w:eastAsia="Times New Roman" w:hAnsi="Times New Roman" w:cs="Times New Roman"/>
          <w:sz w:val="24"/>
          <w:szCs w:val="24"/>
          <w:lang w:eastAsia="fr-FR"/>
        </w:rPr>
        <w:t>–</w:t>
      </w:r>
      <w:r w:rsidR="0073243D">
        <w:rPr>
          <w:rFonts w:ascii="Times New Roman" w:eastAsia="Times New Roman" w:hAnsi="Times New Roman" w:cs="Times New Roman"/>
          <w:sz w:val="24"/>
          <w:szCs w:val="24"/>
          <w:lang w:eastAsia="fr-FR"/>
        </w:rPr>
        <w:t xml:space="preserve"> </w:t>
      </w:r>
      <w:r w:rsidR="001603F1" w:rsidRPr="00A509C9">
        <w:t>c’</w:t>
      </w:r>
      <w:r w:rsidR="00D91E08">
        <w:t xml:space="preserve">est </w:t>
      </w:r>
      <w:r w:rsidR="0073243D">
        <w:t>un des 8 acides aminés essentiels de l'alimentation humaine. C'est le précurseur métabolique de la sérotonine, de la mélatonine et de la niacine. Le L-tryptophane est utilisé pour soulager la dépression, favorise l'endormissement et aide à perdre du poids</w:t>
      </w:r>
      <w:r w:rsidR="00951BD1">
        <w:t>. Ne pas oublier que l</w:t>
      </w:r>
      <w:r w:rsidR="00576A4F">
        <w:t xml:space="preserve">'augmentation de </w:t>
      </w:r>
      <w:r w:rsidR="00951BD1">
        <w:t xml:space="preserve">la </w:t>
      </w:r>
      <w:r w:rsidR="00576A4F">
        <w:t>sérotonine cérébrale dim</w:t>
      </w:r>
      <w:r w:rsidR="00951BD1">
        <w:t xml:space="preserve">inue l'excitation et l'anxiété et favorise </w:t>
      </w:r>
      <w:r w:rsidR="00576A4F">
        <w:t xml:space="preserve">une sensation de bien-être et de sécurité. </w:t>
      </w:r>
      <w:r w:rsidR="00D91E08">
        <w:t>Quoi de mieux pour bien récupérer ?</w:t>
      </w:r>
    </w:p>
    <w:p w:rsidR="00A15B8A" w:rsidRPr="00960277" w:rsidRDefault="006737E4" w:rsidP="00A15B8A">
      <w:pPr>
        <w:pStyle w:val="NormalWeb"/>
        <w:rPr>
          <w:rFonts w:asciiTheme="minorHAnsi" w:eastAsiaTheme="minorHAnsi" w:hAnsiTheme="minorHAnsi" w:cstheme="minorBidi"/>
          <w:sz w:val="22"/>
          <w:szCs w:val="22"/>
          <w:lang w:eastAsia="en-US"/>
        </w:rPr>
      </w:pPr>
      <w:proofErr w:type="spellStart"/>
      <w:r w:rsidRPr="00960277">
        <w:rPr>
          <w:rFonts w:asciiTheme="minorHAnsi" w:eastAsiaTheme="minorHAnsi" w:hAnsiTheme="minorHAnsi" w:cstheme="minorBidi"/>
          <w:b/>
          <w:sz w:val="22"/>
          <w:szCs w:val="22"/>
          <w:lang w:eastAsia="en-US"/>
        </w:rPr>
        <w:t>Acetyl</w:t>
      </w:r>
      <w:proofErr w:type="spellEnd"/>
      <w:r w:rsidRPr="00960277">
        <w:rPr>
          <w:rFonts w:asciiTheme="minorHAnsi" w:eastAsiaTheme="minorHAnsi" w:hAnsiTheme="minorHAnsi" w:cstheme="minorBidi"/>
          <w:b/>
          <w:sz w:val="22"/>
          <w:szCs w:val="22"/>
          <w:lang w:eastAsia="en-US"/>
        </w:rPr>
        <w:t>-l-</w:t>
      </w:r>
      <w:proofErr w:type="spellStart"/>
      <w:r w:rsidRPr="00960277">
        <w:rPr>
          <w:rFonts w:asciiTheme="minorHAnsi" w:eastAsiaTheme="minorHAnsi" w:hAnsiTheme="minorHAnsi" w:cstheme="minorBidi"/>
          <w:b/>
          <w:sz w:val="22"/>
          <w:szCs w:val="22"/>
          <w:lang w:eastAsia="en-US"/>
        </w:rPr>
        <w:t>Carnitine</w:t>
      </w:r>
      <w:proofErr w:type="spellEnd"/>
      <w:r w:rsidR="00A15B8A" w:rsidRPr="00960277">
        <w:rPr>
          <w:rFonts w:asciiTheme="minorHAnsi" w:eastAsiaTheme="minorHAnsi" w:hAnsiTheme="minorHAnsi" w:cstheme="minorBidi"/>
          <w:sz w:val="22"/>
          <w:szCs w:val="22"/>
          <w:lang w:eastAsia="en-US"/>
        </w:rPr>
        <w:t xml:space="preserve"> </w:t>
      </w:r>
      <w:r w:rsidR="00611044" w:rsidRPr="00960277">
        <w:rPr>
          <w:rFonts w:asciiTheme="minorHAnsi" w:eastAsiaTheme="minorHAnsi" w:hAnsiTheme="minorHAnsi" w:cstheme="minorBidi"/>
          <w:sz w:val="22"/>
          <w:szCs w:val="22"/>
          <w:lang w:eastAsia="en-US"/>
        </w:rPr>
        <w:t>–</w:t>
      </w:r>
      <w:r w:rsidR="00A15B8A" w:rsidRPr="00960277">
        <w:rPr>
          <w:rFonts w:asciiTheme="minorHAnsi" w:eastAsiaTheme="minorHAnsi" w:hAnsiTheme="minorHAnsi" w:cstheme="minorBidi"/>
          <w:sz w:val="22"/>
          <w:szCs w:val="22"/>
          <w:lang w:eastAsia="en-US"/>
        </w:rPr>
        <w:t xml:space="preserve"> </w:t>
      </w:r>
      <w:r w:rsidR="00611044" w:rsidRPr="00960277">
        <w:rPr>
          <w:rFonts w:asciiTheme="minorHAnsi" w:eastAsiaTheme="minorHAnsi" w:hAnsiTheme="minorHAnsi" w:cstheme="minorBidi"/>
          <w:sz w:val="22"/>
          <w:szCs w:val="22"/>
          <w:lang w:eastAsia="en-US"/>
        </w:rPr>
        <w:t xml:space="preserve">c’est une </w:t>
      </w:r>
      <w:r w:rsidR="00A15B8A" w:rsidRPr="00960277">
        <w:rPr>
          <w:rFonts w:asciiTheme="minorHAnsi" w:eastAsiaTheme="minorHAnsi" w:hAnsiTheme="minorHAnsi" w:cstheme="minorBidi"/>
          <w:sz w:val="22"/>
          <w:szCs w:val="22"/>
          <w:lang w:eastAsia="en-US"/>
        </w:rPr>
        <w:t xml:space="preserve">forme </w:t>
      </w:r>
      <w:hyperlink r:id="rId19" w:tooltip="Acétylation" w:history="1">
        <w:r w:rsidR="00A15B8A" w:rsidRPr="00960277">
          <w:rPr>
            <w:rFonts w:asciiTheme="minorHAnsi" w:eastAsiaTheme="minorHAnsi" w:hAnsiTheme="minorHAnsi" w:cstheme="minorBidi"/>
            <w:sz w:val="22"/>
            <w:szCs w:val="22"/>
            <w:lang w:eastAsia="en-US"/>
          </w:rPr>
          <w:t>acétylée</w:t>
        </w:r>
      </w:hyperlink>
      <w:r w:rsidR="00A15B8A" w:rsidRPr="00960277">
        <w:rPr>
          <w:rFonts w:asciiTheme="minorHAnsi" w:eastAsiaTheme="minorHAnsi" w:hAnsiTheme="minorHAnsi" w:cstheme="minorBidi"/>
          <w:sz w:val="22"/>
          <w:szCs w:val="22"/>
          <w:lang w:eastAsia="en-US"/>
        </w:rPr>
        <w:t xml:space="preserve"> de la </w:t>
      </w:r>
      <w:hyperlink r:id="rId20" w:tooltip="Carnitine" w:history="1">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carnitine</w:t>
        </w:r>
        <w:proofErr w:type="spellEnd"/>
      </w:hyperlink>
      <w:r w:rsidR="00A15B8A" w:rsidRPr="00960277">
        <w:rPr>
          <w:rFonts w:asciiTheme="minorHAnsi" w:eastAsiaTheme="minorHAnsi" w:hAnsiTheme="minorHAnsi" w:cstheme="minorBidi"/>
          <w:sz w:val="22"/>
          <w:szCs w:val="22"/>
          <w:lang w:eastAsia="en-US"/>
        </w:rPr>
        <w:t>,</w:t>
      </w:r>
      <w:r w:rsidR="00611044" w:rsidRPr="00960277">
        <w:rPr>
          <w:rFonts w:asciiTheme="minorHAnsi" w:eastAsiaTheme="minorHAnsi" w:hAnsiTheme="minorHAnsi" w:cstheme="minorBidi"/>
          <w:sz w:val="22"/>
          <w:szCs w:val="22"/>
          <w:lang w:eastAsia="en-US"/>
        </w:rPr>
        <w:t xml:space="preserve"> </w:t>
      </w:r>
      <w:r w:rsidR="00A15B8A" w:rsidRPr="00960277">
        <w:rPr>
          <w:rFonts w:asciiTheme="minorHAnsi" w:eastAsiaTheme="minorHAnsi" w:hAnsiTheme="minorHAnsi" w:cstheme="minorBidi"/>
          <w:sz w:val="22"/>
          <w:szCs w:val="22"/>
          <w:lang w:eastAsia="en-US"/>
        </w:rPr>
        <w:t xml:space="preserve">produite dans les </w:t>
      </w:r>
      <w:hyperlink r:id="rId21" w:tooltip="Mitochondrie" w:history="1">
        <w:r w:rsidR="00A15B8A" w:rsidRPr="00960277">
          <w:rPr>
            <w:rFonts w:asciiTheme="minorHAnsi" w:eastAsiaTheme="minorHAnsi" w:hAnsiTheme="minorHAnsi" w:cstheme="minorBidi"/>
            <w:sz w:val="22"/>
            <w:szCs w:val="22"/>
            <w:lang w:eastAsia="en-US"/>
          </w:rPr>
          <w:t>mitochondries</w:t>
        </w:r>
      </w:hyperlink>
      <w:r w:rsidR="00A15B8A" w:rsidRPr="00960277">
        <w:rPr>
          <w:rFonts w:asciiTheme="minorHAnsi" w:eastAsiaTheme="minorHAnsi" w:hAnsiTheme="minorHAnsi" w:cstheme="minorBidi"/>
          <w:sz w:val="22"/>
          <w:szCs w:val="22"/>
          <w:lang w:eastAsia="en-US"/>
        </w:rPr>
        <w:t xml:space="preserve"> par l'action de la </w:t>
      </w:r>
      <w:hyperlink r:id="rId22" w:tooltip="Carnitine O-acétyltransférase (page inexistante)" w:history="1">
        <w:proofErr w:type="spellStart"/>
        <w:r w:rsidR="00A15B8A" w:rsidRPr="00960277">
          <w:rPr>
            <w:rFonts w:asciiTheme="minorHAnsi" w:eastAsiaTheme="minorHAnsi" w:hAnsiTheme="minorHAnsi" w:cstheme="minorBidi"/>
            <w:sz w:val="22"/>
            <w:szCs w:val="22"/>
            <w:lang w:eastAsia="en-US"/>
          </w:rPr>
          <w:t>carnitine</w:t>
        </w:r>
        <w:proofErr w:type="spellEnd"/>
        <w:r w:rsidR="00A15B8A" w:rsidRPr="00960277">
          <w:rPr>
            <w:rFonts w:asciiTheme="minorHAnsi" w:eastAsiaTheme="minorHAnsi" w:hAnsiTheme="minorHAnsi" w:cstheme="minorBidi"/>
            <w:sz w:val="22"/>
            <w:szCs w:val="22"/>
            <w:lang w:eastAsia="en-US"/>
          </w:rPr>
          <w:t xml:space="preserve"> O-</w:t>
        </w:r>
        <w:proofErr w:type="spellStart"/>
        <w:r w:rsidR="00A15B8A" w:rsidRPr="00960277">
          <w:rPr>
            <w:rFonts w:asciiTheme="minorHAnsi" w:eastAsiaTheme="minorHAnsi" w:hAnsiTheme="minorHAnsi" w:cstheme="minorBidi"/>
            <w:sz w:val="22"/>
            <w:szCs w:val="22"/>
            <w:lang w:eastAsia="en-US"/>
          </w:rPr>
          <w:t>acétyltransférase</w:t>
        </w:r>
        <w:proofErr w:type="spellEnd"/>
      </w:hyperlink>
      <w:r w:rsidR="00611044" w:rsidRPr="00960277">
        <w:rPr>
          <w:rFonts w:asciiTheme="minorHAnsi" w:eastAsiaTheme="minorHAnsi" w:hAnsiTheme="minorHAnsi" w:cstheme="minorBidi"/>
          <w:sz w:val="22"/>
          <w:szCs w:val="22"/>
          <w:lang w:eastAsia="en-US"/>
        </w:rPr>
        <w:t xml:space="preserve"> s</w:t>
      </w:r>
      <w:r w:rsidR="00A15B8A" w:rsidRPr="00960277">
        <w:rPr>
          <w:rFonts w:asciiTheme="minorHAnsi" w:eastAsiaTheme="minorHAnsi" w:hAnsiTheme="minorHAnsi" w:cstheme="minorBidi"/>
          <w:sz w:val="22"/>
          <w:szCs w:val="22"/>
          <w:lang w:eastAsia="en-US"/>
        </w:rPr>
        <w:t xml:space="preserve">ur la </w:t>
      </w:r>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carnitine</w:t>
      </w:r>
      <w:proofErr w:type="spellEnd"/>
      <w:r w:rsidR="00A15B8A" w:rsidRPr="00960277">
        <w:rPr>
          <w:rFonts w:asciiTheme="minorHAnsi" w:eastAsiaTheme="minorHAnsi" w:hAnsiTheme="minorHAnsi" w:cstheme="minorBidi"/>
          <w:sz w:val="22"/>
          <w:szCs w:val="22"/>
          <w:lang w:eastAsia="en-US"/>
        </w:rPr>
        <w:t xml:space="preserve"> et </w:t>
      </w:r>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fldChar w:fldCharType="begin"/>
      </w:r>
      <w:r w:rsidR="00A15B8A" w:rsidRPr="00960277">
        <w:rPr>
          <w:rFonts w:asciiTheme="minorHAnsi" w:eastAsiaTheme="minorHAnsi" w:hAnsiTheme="minorHAnsi" w:cstheme="minorBidi"/>
          <w:sz w:val="22"/>
          <w:szCs w:val="22"/>
          <w:lang w:eastAsia="en-US"/>
        </w:rPr>
        <w:instrText xml:space="preserve"> HYPERLINK "https://fr.wikipedia.org/wiki/Ac%C3%A9tyl-coenzyme_A" \o "Acétyl-coenzyme A" </w:instrText>
      </w:r>
      <w:r w:rsidR="00A15B8A" w:rsidRPr="00960277">
        <w:rPr>
          <w:rFonts w:asciiTheme="minorHAnsi" w:eastAsiaTheme="minorHAnsi" w:hAnsiTheme="minorHAnsi" w:cstheme="minorBidi"/>
          <w:sz w:val="22"/>
          <w:szCs w:val="22"/>
          <w:lang w:eastAsia="en-US"/>
        </w:rPr>
        <w:fldChar w:fldCharType="separate"/>
      </w:r>
      <w:r w:rsidR="00A15B8A" w:rsidRPr="00960277">
        <w:rPr>
          <w:rFonts w:asciiTheme="minorHAnsi" w:eastAsiaTheme="minorHAnsi" w:hAnsiTheme="minorHAnsi" w:cstheme="minorBidi"/>
          <w:sz w:val="22"/>
          <w:szCs w:val="22"/>
          <w:lang w:eastAsia="en-US"/>
        </w:rPr>
        <w:t>acétyl-CoA</w:t>
      </w:r>
      <w:proofErr w:type="spellEnd"/>
      <w:r w:rsidR="00A15B8A" w:rsidRPr="00960277">
        <w:rPr>
          <w:rFonts w:asciiTheme="minorHAnsi" w:eastAsiaTheme="minorHAnsi" w:hAnsiTheme="minorHAnsi" w:cstheme="minorBidi"/>
          <w:sz w:val="22"/>
          <w:szCs w:val="22"/>
          <w:lang w:eastAsia="en-US"/>
        </w:rPr>
        <w:fldChar w:fldCharType="end"/>
      </w:r>
      <w:r w:rsidR="00A15B8A" w:rsidRPr="00960277">
        <w:rPr>
          <w:rFonts w:asciiTheme="minorHAnsi" w:eastAsiaTheme="minorHAnsi" w:hAnsiTheme="minorHAnsi" w:cstheme="minorBidi"/>
          <w:sz w:val="22"/>
          <w:szCs w:val="22"/>
          <w:lang w:eastAsia="en-US"/>
        </w:rPr>
        <w:t xml:space="preserve"> avec libération de </w:t>
      </w:r>
      <w:hyperlink r:id="rId23" w:tooltip="Coenzyme A" w:history="1">
        <w:r w:rsidR="00A15B8A" w:rsidRPr="00960277">
          <w:rPr>
            <w:rFonts w:asciiTheme="minorHAnsi" w:eastAsiaTheme="minorHAnsi" w:hAnsiTheme="minorHAnsi" w:cstheme="minorBidi"/>
            <w:sz w:val="22"/>
            <w:szCs w:val="22"/>
            <w:lang w:eastAsia="en-US"/>
          </w:rPr>
          <w:t>coenzyme A</w:t>
        </w:r>
      </w:hyperlink>
      <w:r w:rsidR="00960277" w:rsidRPr="00960277">
        <w:rPr>
          <w:rFonts w:asciiTheme="minorHAnsi" w:eastAsiaTheme="minorHAnsi" w:hAnsiTheme="minorHAnsi" w:cstheme="minorBidi"/>
          <w:sz w:val="22"/>
          <w:szCs w:val="22"/>
          <w:lang w:eastAsia="en-US"/>
        </w:rPr>
        <w:t xml:space="preserve">. Elle est ensuite </w:t>
      </w:r>
      <w:r w:rsidR="00A15B8A" w:rsidRPr="00960277">
        <w:rPr>
          <w:rFonts w:asciiTheme="minorHAnsi" w:eastAsiaTheme="minorHAnsi" w:hAnsiTheme="minorHAnsi" w:cstheme="minorBidi"/>
          <w:sz w:val="22"/>
          <w:szCs w:val="22"/>
          <w:lang w:eastAsia="en-US"/>
        </w:rPr>
        <w:t xml:space="preserve">exportée dans le </w:t>
      </w:r>
      <w:hyperlink r:id="rId24" w:tooltip="Cytosol" w:history="1">
        <w:r w:rsidR="00A15B8A" w:rsidRPr="00960277">
          <w:rPr>
            <w:rFonts w:asciiTheme="minorHAnsi" w:eastAsiaTheme="minorHAnsi" w:hAnsiTheme="minorHAnsi" w:cstheme="minorBidi"/>
            <w:sz w:val="22"/>
            <w:szCs w:val="22"/>
            <w:lang w:eastAsia="en-US"/>
          </w:rPr>
          <w:t>cytosol</w:t>
        </w:r>
      </w:hyperlink>
      <w:r w:rsidR="00A15B8A" w:rsidRPr="00960277">
        <w:rPr>
          <w:rFonts w:asciiTheme="minorHAnsi" w:eastAsiaTheme="minorHAnsi" w:hAnsiTheme="minorHAnsi" w:cstheme="minorBidi"/>
          <w:sz w:val="22"/>
          <w:szCs w:val="22"/>
          <w:lang w:eastAsia="en-US"/>
        </w:rPr>
        <w:t>, à l'extérieur des mitochondries</w:t>
      </w:r>
      <w:r w:rsidR="00960277" w:rsidRPr="00960277">
        <w:rPr>
          <w:rFonts w:asciiTheme="minorHAnsi" w:eastAsiaTheme="minorHAnsi" w:hAnsiTheme="minorHAnsi" w:cstheme="minorBidi"/>
          <w:sz w:val="22"/>
          <w:szCs w:val="22"/>
          <w:lang w:eastAsia="en-US"/>
        </w:rPr>
        <w:t xml:space="preserve">, où elle est à nouveau séparée en </w:t>
      </w:r>
      <w:r w:rsidR="00A15B8A" w:rsidRPr="00960277">
        <w:rPr>
          <w:rFonts w:asciiTheme="minorHAnsi" w:eastAsiaTheme="minorHAnsi" w:hAnsiTheme="minorHAnsi" w:cstheme="minorBidi"/>
          <w:sz w:val="22"/>
          <w:szCs w:val="22"/>
          <w:lang w:eastAsia="en-US"/>
        </w:rPr>
        <w:t xml:space="preserve">ses deux constituants, </w:t>
      </w:r>
      <w:r w:rsidR="00D91E08">
        <w:rPr>
          <w:rFonts w:asciiTheme="minorHAnsi" w:eastAsiaTheme="minorHAnsi" w:hAnsiTheme="minorHAnsi" w:cstheme="minorBidi"/>
          <w:sz w:val="22"/>
          <w:szCs w:val="22"/>
          <w:lang w:eastAsia="en-US"/>
        </w:rPr>
        <w:t xml:space="preserve">la </w:t>
      </w:r>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carnitine</w:t>
      </w:r>
      <w:proofErr w:type="spellEnd"/>
      <w:r w:rsidR="00A15B8A" w:rsidRPr="00960277">
        <w:rPr>
          <w:rFonts w:asciiTheme="minorHAnsi" w:eastAsiaTheme="minorHAnsi" w:hAnsiTheme="minorHAnsi" w:cstheme="minorBidi"/>
          <w:sz w:val="22"/>
          <w:szCs w:val="22"/>
          <w:lang w:eastAsia="en-US"/>
        </w:rPr>
        <w:t xml:space="preserve"> et </w:t>
      </w:r>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acétyl-CoA</w:t>
      </w:r>
      <w:proofErr w:type="spellEnd"/>
      <w:r w:rsidR="00A15B8A" w:rsidRPr="00960277">
        <w:rPr>
          <w:rFonts w:asciiTheme="minorHAnsi" w:eastAsiaTheme="minorHAnsi" w:hAnsiTheme="minorHAnsi" w:cstheme="minorBidi"/>
          <w:sz w:val="22"/>
          <w:szCs w:val="22"/>
          <w:lang w:eastAsia="en-US"/>
        </w:rPr>
        <w:t xml:space="preserve">. L'excès </w:t>
      </w:r>
      <w:r w:rsidR="00A15B8A" w:rsidRPr="00960277">
        <w:rPr>
          <w:rFonts w:asciiTheme="minorHAnsi" w:eastAsiaTheme="minorHAnsi" w:hAnsiTheme="minorHAnsi" w:cstheme="minorBidi"/>
          <w:sz w:val="22"/>
          <w:szCs w:val="22"/>
          <w:lang w:eastAsia="en-US"/>
        </w:rPr>
        <w:t>d'</w:t>
      </w:r>
      <w:proofErr w:type="spellStart"/>
      <w:r w:rsidR="00A15B8A" w:rsidRPr="00960277">
        <w:rPr>
          <w:rFonts w:asciiTheme="minorHAnsi" w:eastAsiaTheme="minorHAnsi" w:hAnsiTheme="minorHAnsi" w:cstheme="minorBidi"/>
          <w:sz w:val="22"/>
          <w:szCs w:val="22"/>
          <w:lang w:eastAsia="en-US"/>
        </w:rPr>
        <w:t>acétyl-CoA</w:t>
      </w:r>
      <w:proofErr w:type="spellEnd"/>
      <w:r w:rsidR="00A15B8A" w:rsidRPr="00960277">
        <w:rPr>
          <w:rFonts w:asciiTheme="minorHAnsi" w:eastAsiaTheme="minorHAnsi" w:hAnsiTheme="minorHAnsi" w:cstheme="minorBidi"/>
          <w:sz w:val="22"/>
          <w:szCs w:val="22"/>
          <w:lang w:eastAsia="en-US"/>
        </w:rPr>
        <w:t xml:space="preserve"> à l'intérieur des mitochondries conduit à dégrader en priorité les </w:t>
      </w:r>
      <w:hyperlink r:id="rId25" w:tooltip="Glucide" w:history="1">
        <w:r w:rsidR="00A15B8A" w:rsidRPr="00960277">
          <w:rPr>
            <w:rFonts w:asciiTheme="minorHAnsi" w:eastAsiaTheme="minorHAnsi" w:hAnsiTheme="minorHAnsi" w:cstheme="minorBidi"/>
            <w:sz w:val="22"/>
            <w:szCs w:val="22"/>
            <w:lang w:eastAsia="en-US"/>
          </w:rPr>
          <w:t>glucides</w:t>
        </w:r>
      </w:hyperlink>
      <w:r w:rsidR="00A15B8A" w:rsidRPr="00960277">
        <w:rPr>
          <w:rFonts w:asciiTheme="minorHAnsi" w:eastAsiaTheme="minorHAnsi" w:hAnsiTheme="minorHAnsi" w:cstheme="minorBidi"/>
          <w:sz w:val="22"/>
          <w:szCs w:val="22"/>
          <w:lang w:eastAsia="en-US"/>
        </w:rPr>
        <w:t xml:space="preserve"> au détriment des </w:t>
      </w:r>
      <w:hyperlink r:id="rId26" w:tooltip="Acide gras" w:history="1">
        <w:r w:rsidR="00A15B8A" w:rsidRPr="00960277">
          <w:rPr>
            <w:rFonts w:asciiTheme="minorHAnsi" w:eastAsiaTheme="minorHAnsi" w:hAnsiTheme="minorHAnsi" w:cstheme="minorBidi"/>
            <w:sz w:val="22"/>
            <w:szCs w:val="22"/>
            <w:lang w:eastAsia="en-US"/>
          </w:rPr>
          <w:t>acides gras</w:t>
        </w:r>
      </w:hyperlink>
      <w:r w:rsidR="00A15B8A" w:rsidRPr="00960277">
        <w:rPr>
          <w:rFonts w:asciiTheme="minorHAnsi" w:eastAsiaTheme="minorHAnsi" w:hAnsiTheme="minorHAnsi" w:cstheme="minorBidi"/>
          <w:sz w:val="22"/>
          <w:szCs w:val="22"/>
          <w:lang w:eastAsia="en-US"/>
        </w:rPr>
        <w:t xml:space="preserve">, </w:t>
      </w:r>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acétyl</w:t>
      </w:r>
      <w:proofErr w:type="spellEnd"/>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carnitine</w:t>
      </w:r>
      <w:proofErr w:type="spellEnd"/>
      <w:r w:rsidR="00A15B8A" w:rsidRPr="00960277">
        <w:rPr>
          <w:rFonts w:asciiTheme="minorHAnsi" w:eastAsiaTheme="minorHAnsi" w:hAnsiTheme="minorHAnsi" w:cstheme="minorBidi"/>
          <w:sz w:val="22"/>
          <w:szCs w:val="22"/>
          <w:lang w:eastAsia="en-US"/>
        </w:rPr>
        <w:t xml:space="preserve"> permettant de réguler cet effet après un effort violent en transférant </w:t>
      </w:r>
      <w:r w:rsidR="00A15B8A" w:rsidRPr="00960277">
        <w:rPr>
          <w:rFonts w:asciiTheme="minorHAnsi" w:eastAsiaTheme="minorHAnsi" w:hAnsiTheme="minorHAnsi" w:cstheme="minorBidi"/>
          <w:sz w:val="22"/>
          <w:szCs w:val="22"/>
          <w:lang w:eastAsia="en-US"/>
        </w:rPr>
        <w:t>l'</w:t>
      </w:r>
      <w:proofErr w:type="spellStart"/>
      <w:r w:rsidR="00A15B8A" w:rsidRPr="00960277">
        <w:rPr>
          <w:rFonts w:asciiTheme="minorHAnsi" w:eastAsiaTheme="minorHAnsi" w:hAnsiTheme="minorHAnsi" w:cstheme="minorBidi"/>
          <w:sz w:val="22"/>
          <w:szCs w:val="22"/>
          <w:lang w:eastAsia="en-US"/>
        </w:rPr>
        <w:t>acétyl-CoA</w:t>
      </w:r>
      <w:proofErr w:type="spellEnd"/>
      <w:r w:rsidR="00A15B8A" w:rsidRPr="00960277">
        <w:rPr>
          <w:rFonts w:asciiTheme="minorHAnsi" w:eastAsiaTheme="minorHAnsi" w:hAnsiTheme="minorHAnsi" w:cstheme="minorBidi"/>
          <w:sz w:val="22"/>
          <w:szCs w:val="22"/>
          <w:lang w:eastAsia="en-US"/>
        </w:rPr>
        <w:t xml:space="preserve"> de l'intérieur vers l'extérieur des mitochondries.</w:t>
      </w:r>
      <w:r w:rsidR="00D91E08">
        <w:rPr>
          <w:rFonts w:asciiTheme="minorHAnsi" w:eastAsiaTheme="minorHAnsi" w:hAnsiTheme="minorHAnsi" w:cstheme="minorBidi"/>
          <w:sz w:val="22"/>
          <w:szCs w:val="22"/>
          <w:lang w:eastAsia="en-US"/>
        </w:rPr>
        <w:t xml:space="preserve"> </w:t>
      </w:r>
    </w:p>
    <w:p w:rsidR="00A15B8A" w:rsidRPr="00960277" w:rsidRDefault="00A15B8A" w:rsidP="00A15B8A">
      <w:pPr>
        <w:pStyle w:val="NormalWeb"/>
        <w:rPr>
          <w:rFonts w:asciiTheme="minorHAnsi" w:eastAsiaTheme="minorHAnsi" w:hAnsiTheme="minorHAnsi" w:cstheme="minorBidi"/>
          <w:sz w:val="22"/>
          <w:szCs w:val="22"/>
          <w:lang w:eastAsia="en-US"/>
        </w:rPr>
      </w:pPr>
      <w:r w:rsidRPr="00960277">
        <w:rPr>
          <w:rFonts w:asciiTheme="minorHAnsi" w:eastAsiaTheme="minorHAnsi" w:hAnsiTheme="minorHAnsi" w:cstheme="minorBidi"/>
          <w:sz w:val="22"/>
          <w:szCs w:val="22"/>
          <w:lang w:eastAsia="en-US"/>
        </w:rPr>
        <w:t xml:space="preserve">Le </w:t>
      </w:r>
      <w:hyperlink r:id="rId27" w:tooltip="Métabolisme" w:history="1">
        <w:r w:rsidRPr="00960277">
          <w:rPr>
            <w:rFonts w:asciiTheme="minorHAnsi" w:eastAsiaTheme="minorHAnsi" w:hAnsiTheme="minorHAnsi" w:cstheme="minorBidi"/>
            <w:sz w:val="22"/>
            <w:szCs w:val="22"/>
            <w:lang w:eastAsia="en-US"/>
          </w:rPr>
          <w:t>métabolisme</w:t>
        </w:r>
      </w:hyperlink>
      <w:r w:rsidRPr="00960277">
        <w:rPr>
          <w:rFonts w:asciiTheme="minorHAnsi" w:eastAsiaTheme="minorHAnsi" w:hAnsiTheme="minorHAnsi" w:cstheme="minorBidi"/>
          <w:sz w:val="22"/>
          <w:szCs w:val="22"/>
          <w:lang w:eastAsia="en-US"/>
        </w:rPr>
        <w:t xml:space="preserve"> du </w:t>
      </w:r>
      <w:hyperlink r:id="rId28" w:tooltip="Glucose" w:history="1">
        <w:r w:rsidRPr="00960277">
          <w:rPr>
            <w:rFonts w:asciiTheme="minorHAnsi" w:eastAsiaTheme="minorHAnsi" w:hAnsiTheme="minorHAnsi" w:cstheme="minorBidi"/>
            <w:sz w:val="22"/>
            <w:szCs w:val="22"/>
            <w:lang w:eastAsia="en-US"/>
          </w:rPr>
          <w:t>glucose</w:t>
        </w:r>
      </w:hyperlink>
      <w:r w:rsidRPr="00960277">
        <w:rPr>
          <w:rFonts w:asciiTheme="minorHAnsi" w:eastAsiaTheme="minorHAnsi" w:hAnsiTheme="minorHAnsi" w:cstheme="minorBidi"/>
          <w:sz w:val="22"/>
          <w:szCs w:val="22"/>
          <w:lang w:eastAsia="en-US"/>
        </w:rPr>
        <w:t xml:space="preserve"> est activé aussi bien par l'administration de </w:t>
      </w:r>
      <w:r w:rsidRPr="00960277">
        <w:rPr>
          <w:rFonts w:asciiTheme="minorHAnsi" w:eastAsiaTheme="minorHAnsi" w:hAnsiTheme="minorHAnsi" w:cstheme="minorBidi"/>
          <w:sz w:val="22"/>
          <w:szCs w:val="22"/>
          <w:lang w:eastAsia="en-US"/>
        </w:rPr>
        <w:t>L-</w:t>
      </w:r>
      <w:proofErr w:type="spellStart"/>
      <w:r w:rsidRPr="00960277">
        <w:rPr>
          <w:rFonts w:asciiTheme="minorHAnsi" w:eastAsiaTheme="minorHAnsi" w:hAnsiTheme="minorHAnsi" w:cstheme="minorBidi"/>
          <w:sz w:val="22"/>
          <w:szCs w:val="22"/>
          <w:lang w:eastAsia="en-US"/>
        </w:rPr>
        <w:t>carnitine</w:t>
      </w:r>
      <w:proofErr w:type="spellEnd"/>
      <w:r w:rsidRPr="00960277">
        <w:rPr>
          <w:rFonts w:asciiTheme="minorHAnsi" w:eastAsiaTheme="minorHAnsi" w:hAnsiTheme="minorHAnsi" w:cstheme="minorBidi"/>
          <w:sz w:val="22"/>
          <w:szCs w:val="22"/>
          <w:lang w:eastAsia="en-US"/>
        </w:rPr>
        <w:t xml:space="preserve"> que </w:t>
      </w:r>
      <w:r w:rsidRPr="00960277">
        <w:rPr>
          <w:rFonts w:asciiTheme="minorHAnsi" w:eastAsiaTheme="minorHAnsi" w:hAnsiTheme="minorHAnsi" w:cstheme="minorBidi"/>
          <w:sz w:val="22"/>
          <w:szCs w:val="22"/>
          <w:lang w:eastAsia="en-US"/>
        </w:rPr>
        <w:t>d'</w:t>
      </w:r>
      <w:proofErr w:type="spellStart"/>
      <w:r w:rsidRPr="00960277">
        <w:rPr>
          <w:rFonts w:asciiTheme="minorHAnsi" w:eastAsiaTheme="minorHAnsi" w:hAnsiTheme="minorHAnsi" w:cstheme="minorBidi"/>
          <w:sz w:val="22"/>
          <w:szCs w:val="22"/>
          <w:lang w:eastAsia="en-US"/>
        </w:rPr>
        <w:t>acétyl</w:t>
      </w:r>
      <w:proofErr w:type="spellEnd"/>
      <w:r w:rsidRPr="00960277">
        <w:rPr>
          <w:rFonts w:asciiTheme="minorHAnsi" w:eastAsiaTheme="minorHAnsi" w:hAnsiTheme="minorHAnsi" w:cstheme="minorBidi"/>
          <w:sz w:val="22"/>
          <w:szCs w:val="22"/>
          <w:lang w:eastAsia="en-US"/>
        </w:rPr>
        <w:t>-L-</w:t>
      </w:r>
      <w:proofErr w:type="spellStart"/>
      <w:r w:rsidRPr="00960277">
        <w:rPr>
          <w:rFonts w:asciiTheme="minorHAnsi" w:eastAsiaTheme="minorHAnsi" w:hAnsiTheme="minorHAnsi" w:cstheme="minorBidi"/>
          <w:sz w:val="22"/>
          <w:szCs w:val="22"/>
          <w:lang w:eastAsia="en-US"/>
        </w:rPr>
        <w:t>carnitine</w:t>
      </w:r>
      <w:proofErr w:type="spellEnd"/>
      <w:r w:rsidR="00611044" w:rsidRPr="00960277">
        <w:rPr>
          <w:rFonts w:asciiTheme="minorHAnsi" w:eastAsiaTheme="minorHAnsi" w:hAnsiTheme="minorHAnsi" w:cstheme="minorBidi"/>
          <w:sz w:val="22"/>
          <w:szCs w:val="22"/>
          <w:lang w:eastAsia="en-US"/>
        </w:rPr>
        <w:t>, par contre l</w:t>
      </w:r>
      <w:r w:rsidRPr="00960277">
        <w:rPr>
          <w:rFonts w:asciiTheme="minorHAnsi" w:eastAsiaTheme="minorHAnsi" w:hAnsiTheme="minorHAnsi" w:cstheme="minorBidi"/>
          <w:sz w:val="22"/>
          <w:szCs w:val="22"/>
          <w:lang w:eastAsia="en-US"/>
        </w:rPr>
        <w:t>'</w:t>
      </w:r>
      <w:proofErr w:type="spellStart"/>
      <w:r w:rsidRPr="00960277">
        <w:rPr>
          <w:rFonts w:asciiTheme="minorHAnsi" w:eastAsiaTheme="minorHAnsi" w:hAnsiTheme="minorHAnsi" w:cstheme="minorBidi"/>
          <w:sz w:val="22"/>
          <w:szCs w:val="22"/>
          <w:lang w:eastAsia="en-US"/>
        </w:rPr>
        <w:t>acétyl</w:t>
      </w:r>
      <w:proofErr w:type="spellEnd"/>
      <w:r w:rsidRPr="00960277">
        <w:rPr>
          <w:rFonts w:asciiTheme="minorHAnsi" w:eastAsiaTheme="minorHAnsi" w:hAnsiTheme="minorHAnsi" w:cstheme="minorBidi"/>
          <w:sz w:val="22"/>
          <w:szCs w:val="22"/>
          <w:lang w:eastAsia="en-US"/>
        </w:rPr>
        <w:t>-L-</w:t>
      </w:r>
      <w:proofErr w:type="spellStart"/>
      <w:r w:rsidRPr="00960277">
        <w:rPr>
          <w:rFonts w:asciiTheme="minorHAnsi" w:eastAsiaTheme="minorHAnsi" w:hAnsiTheme="minorHAnsi" w:cstheme="minorBidi"/>
          <w:sz w:val="22"/>
          <w:szCs w:val="22"/>
          <w:lang w:eastAsia="en-US"/>
        </w:rPr>
        <w:t>carnitine</w:t>
      </w:r>
      <w:proofErr w:type="spellEnd"/>
      <w:r w:rsidRPr="00960277">
        <w:rPr>
          <w:rFonts w:asciiTheme="minorHAnsi" w:eastAsiaTheme="minorHAnsi" w:hAnsiTheme="minorHAnsi" w:cstheme="minorBidi"/>
          <w:sz w:val="22"/>
          <w:szCs w:val="22"/>
          <w:lang w:eastAsia="en-US"/>
        </w:rPr>
        <w:t xml:space="preserve"> améliore </w:t>
      </w:r>
      <w:r w:rsidR="00611044" w:rsidRPr="00960277">
        <w:rPr>
          <w:rFonts w:asciiTheme="minorHAnsi" w:eastAsiaTheme="minorHAnsi" w:hAnsiTheme="minorHAnsi" w:cstheme="minorBidi"/>
          <w:sz w:val="22"/>
          <w:szCs w:val="22"/>
          <w:lang w:eastAsia="en-US"/>
        </w:rPr>
        <w:t xml:space="preserve">aussi </w:t>
      </w:r>
      <w:r w:rsidRPr="00960277">
        <w:rPr>
          <w:rFonts w:asciiTheme="minorHAnsi" w:eastAsiaTheme="minorHAnsi" w:hAnsiTheme="minorHAnsi" w:cstheme="minorBidi"/>
          <w:sz w:val="22"/>
          <w:szCs w:val="22"/>
          <w:lang w:eastAsia="en-US"/>
        </w:rPr>
        <w:t>la réponse à l'</w:t>
      </w:r>
      <w:hyperlink r:id="rId29" w:tooltip="Insuline" w:history="1">
        <w:r w:rsidRPr="00960277">
          <w:rPr>
            <w:rFonts w:asciiTheme="minorHAnsi" w:eastAsiaTheme="minorHAnsi" w:hAnsiTheme="minorHAnsi" w:cstheme="minorBidi"/>
            <w:sz w:val="22"/>
            <w:szCs w:val="22"/>
            <w:lang w:eastAsia="en-US"/>
          </w:rPr>
          <w:t>insuline</w:t>
        </w:r>
      </w:hyperlink>
      <w:r w:rsidRPr="00960277">
        <w:rPr>
          <w:rFonts w:asciiTheme="minorHAnsi" w:eastAsiaTheme="minorHAnsi" w:hAnsiTheme="minorHAnsi" w:cstheme="minorBidi"/>
          <w:sz w:val="22"/>
          <w:szCs w:val="22"/>
          <w:lang w:eastAsia="en-US"/>
        </w:rPr>
        <w:t xml:space="preserve"> et </w:t>
      </w:r>
      <w:r w:rsidR="00611044" w:rsidRPr="00960277">
        <w:rPr>
          <w:rFonts w:asciiTheme="minorHAnsi" w:eastAsiaTheme="minorHAnsi" w:hAnsiTheme="minorHAnsi" w:cstheme="minorBidi"/>
          <w:sz w:val="22"/>
          <w:szCs w:val="22"/>
          <w:lang w:eastAsia="en-US"/>
        </w:rPr>
        <w:t xml:space="preserve">agit positivement </w:t>
      </w:r>
      <w:r w:rsidRPr="00960277">
        <w:rPr>
          <w:rFonts w:asciiTheme="minorHAnsi" w:eastAsiaTheme="minorHAnsi" w:hAnsiTheme="minorHAnsi" w:cstheme="minorBidi"/>
          <w:sz w:val="22"/>
          <w:szCs w:val="22"/>
          <w:lang w:eastAsia="en-US"/>
        </w:rPr>
        <w:t>sur diverses maladies musculaires ainsi que sur la condition cardiovasculaire des patients.</w:t>
      </w:r>
      <w:r w:rsidR="00960277">
        <w:rPr>
          <w:rFonts w:asciiTheme="minorHAnsi" w:eastAsiaTheme="minorHAnsi" w:hAnsiTheme="minorHAnsi" w:cstheme="minorBidi"/>
          <w:sz w:val="22"/>
          <w:szCs w:val="22"/>
          <w:lang w:eastAsia="en-US"/>
        </w:rPr>
        <w:t xml:space="preserve"> Son utilisation permet de perdre plus de tissu adipeux lors des diètes.</w:t>
      </w:r>
      <w:r w:rsidR="00D91E08">
        <w:rPr>
          <w:rFonts w:asciiTheme="minorHAnsi" w:eastAsiaTheme="minorHAnsi" w:hAnsiTheme="minorHAnsi" w:cstheme="minorBidi"/>
          <w:sz w:val="22"/>
          <w:szCs w:val="22"/>
          <w:lang w:eastAsia="en-US"/>
        </w:rPr>
        <w:t xml:space="preserve"> En consommer pendant les fêtes permet d’avoir une meilleure digestion, assimilation et optimiser la </w:t>
      </w:r>
      <w:proofErr w:type="spellStart"/>
      <w:r w:rsidR="00D91E08">
        <w:rPr>
          <w:rFonts w:asciiTheme="minorHAnsi" w:eastAsiaTheme="minorHAnsi" w:hAnsiTheme="minorHAnsi" w:cstheme="minorBidi"/>
          <w:sz w:val="22"/>
          <w:szCs w:val="22"/>
          <w:lang w:eastAsia="en-US"/>
        </w:rPr>
        <w:t>récupèration</w:t>
      </w:r>
      <w:proofErr w:type="spellEnd"/>
      <w:r w:rsidR="00D91E08">
        <w:rPr>
          <w:rFonts w:asciiTheme="minorHAnsi" w:eastAsiaTheme="minorHAnsi" w:hAnsiTheme="minorHAnsi" w:cstheme="minorBidi"/>
          <w:sz w:val="22"/>
          <w:szCs w:val="22"/>
          <w:lang w:eastAsia="en-US"/>
        </w:rPr>
        <w:t>.</w:t>
      </w:r>
    </w:p>
    <w:p w:rsidR="006737E4" w:rsidRPr="00BB3DA7" w:rsidRDefault="006737E4" w:rsidP="00CF71E0">
      <w:pPr>
        <w:shd w:val="clear" w:color="auto" w:fill="FFFFFF"/>
        <w:spacing w:before="100" w:beforeAutospacing="1" w:after="100" w:afterAutospacing="1" w:line="240" w:lineRule="auto"/>
      </w:pPr>
      <w:r w:rsidRPr="00BB3DA7">
        <w:rPr>
          <w:b/>
        </w:rPr>
        <w:t>Zinc</w:t>
      </w:r>
      <w:r w:rsidR="00E65BBD" w:rsidRPr="00BB3DA7">
        <w:t xml:space="preserve"> - </w:t>
      </w:r>
      <w:r w:rsidR="00BB3DA7">
        <w:t>l</w:t>
      </w:r>
      <w:r w:rsidR="00E65BBD" w:rsidRPr="00BB3DA7">
        <w:rPr>
          <w:bCs/>
        </w:rPr>
        <w:t xml:space="preserve">e zinc est un oligo-élément qui intervient dans de nombreuses réactions enzymatiques et joue un rôle important dans le métabolisme des protéines, des glucides et des lipides. </w:t>
      </w:r>
      <w:r w:rsidR="00E65BBD" w:rsidRPr="00BB3DA7">
        <w:t>La carence en zin</w:t>
      </w:r>
      <w:r w:rsidR="00E65BBD">
        <w:t>c peut entraîner un retard de croissance, des anomalies de la maturation sexuelle, des troubles du goût, des problèmes immunitaires, des problèmes de peau et de cicatris</w:t>
      </w:r>
      <w:r w:rsidR="00BB3DA7">
        <w:t xml:space="preserve">ation. C'est un </w:t>
      </w:r>
      <w:proofErr w:type="spellStart"/>
      <w:r w:rsidR="00BB3DA7">
        <w:t>anti-oxydant</w:t>
      </w:r>
      <w:proofErr w:type="spellEnd"/>
      <w:r w:rsidR="00BB3DA7">
        <w:t xml:space="preserve"> qui</w:t>
      </w:r>
      <w:r w:rsidR="00E65BBD">
        <w:t xml:space="preserve"> intervient dans la prévention des effets toxiques dus aux radicaux libres. </w:t>
      </w:r>
      <w:r w:rsidR="0092732D">
        <w:t>Quoi de mieux comme période, riche en aliments, pour se supplémenter avec ?</w:t>
      </w:r>
    </w:p>
    <w:p w:rsidR="006737E4" w:rsidRPr="006E1DF9" w:rsidRDefault="006737E4" w:rsidP="00CF71E0">
      <w:pPr>
        <w:shd w:val="clear" w:color="auto" w:fill="FFFFFF"/>
        <w:spacing w:before="100" w:beforeAutospacing="1" w:after="100" w:afterAutospacing="1" w:line="240" w:lineRule="auto"/>
      </w:pPr>
      <w:r w:rsidRPr="006E1DF9">
        <w:rPr>
          <w:b/>
        </w:rPr>
        <w:t>Magnésium</w:t>
      </w:r>
      <w:r w:rsidR="00E65BBD" w:rsidRPr="006E1DF9">
        <w:t xml:space="preserve"> </w:t>
      </w:r>
      <w:r w:rsidR="006E1DF9">
        <w:t>–</w:t>
      </w:r>
      <w:r w:rsidR="00E65BBD" w:rsidRPr="006E1DF9">
        <w:t xml:space="preserve"> </w:t>
      </w:r>
      <w:r w:rsidR="006E1DF9">
        <w:rPr>
          <w:bCs/>
        </w:rPr>
        <w:t xml:space="preserve">c’est un </w:t>
      </w:r>
      <w:r w:rsidR="00E65BBD" w:rsidRPr="006E1DF9">
        <w:rPr>
          <w:bCs/>
        </w:rPr>
        <w:t>oligo-élément minéral qui a un rôle très important dans de nombreuses réactions enzymatiques intracellulaires. Il participe aussi à la transmission neuromusculaire de l'influx nerveux. Il est souvent considéré comme "l'anti-stress" naturel.</w:t>
      </w:r>
      <w:r w:rsidR="00B73E8F" w:rsidRPr="006E1DF9">
        <w:rPr>
          <w:bCs/>
        </w:rPr>
        <w:t xml:space="preserve"> Parfait pendant et après les fêtes, gens, malbouffe, fatigue…</w:t>
      </w:r>
    </w:p>
    <w:p w:rsidR="006737E4" w:rsidRPr="0084709F" w:rsidRDefault="00727B93" w:rsidP="00CF71E0">
      <w:pPr>
        <w:shd w:val="clear" w:color="auto" w:fill="FFFFFF"/>
        <w:spacing w:before="100" w:beforeAutospacing="1" w:after="100" w:afterAutospacing="1" w:line="240" w:lineRule="auto"/>
        <w:rPr>
          <w:bCs/>
        </w:rPr>
      </w:pPr>
      <w:r w:rsidRPr="0084709F">
        <w:rPr>
          <w:b/>
          <w:bCs/>
        </w:rPr>
        <w:t xml:space="preserve">Vitamine </w:t>
      </w:r>
      <w:r w:rsidR="006737E4" w:rsidRPr="0084709F">
        <w:rPr>
          <w:b/>
          <w:bCs/>
        </w:rPr>
        <w:t>B6</w:t>
      </w:r>
      <w:r w:rsidR="00EE0AD6" w:rsidRPr="0084709F">
        <w:rPr>
          <w:bCs/>
        </w:rPr>
        <w:t xml:space="preserve"> </w:t>
      </w:r>
      <w:r w:rsidRPr="0084709F">
        <w:rPr>
          <w:bCs/>
        </w:rPr>
        <w:t>–</w:t>
      </w:r>
      <w:r w:rsidR="00EE0AD6" w:rsidRPr="0084709F">
        <w:rPr>
          <w:bCs/>
        </w:rPr>
        <w:t xml:space="preserve"> </w:t>
      </w:r>
      <w:r w:rsidRPr="0084709F">
        <w:rPr>
          <w:bCs/>
        </w:rPr>
        <w:t xml:space="preserve">elle </w:t>
      </w:r>
      <w:r w:rsidR="00EE0AD6" w:rsidRPr="0084709F">
        <w:rPr>
          <w:bCs/>
        </w:rPr>
        <w:t xml:space="preserve">joue un  double rôle métabolique. D’une part elle permet de réguler le taux de glucose sanguin en contribuant à la libération de sucres à partir des réserves en glycogène de </w:t>
      </w:r>
      <w:r w:rsidR="00EE0AD6" w:rsidRPr="0084709F">
        <w:rPr>
          <w:bCs/>
        </w:rPr>
        <w:lastRenderedPageBreak/>
        <w:t xml:space="preserve">l’organisme. D’autre part, elle intervient spécifiquement dans le métabolisme des protéines. La nutrition étant avant tout une question d’association d’aliments, il faut s’assurer d’avoir un apport en protéines et en vitamine B6 pour que la synergie se fasse. </w:t>
      </w:r>
      <w:r w:rsidRPr="0084709F">
        <w:rPr>
          <w:bCs/>
        </w:rPr>
        <w:t xml:space="preserve">Elle facilite </w:t>
      </w:r>
      <w:r w:rsidR="00EE0AD6" w:rsidRPr="0084709F">
        <w:rPr>
          <w:bCs/>
        </w:rPr>
        <w:t xml:space="preserve">l’assimilation du magnésium </w:t>
      </w:r>
      <w:r w:rsidRPr="0084709F">
        <w:rPr>
          <w:bCs/>
        </w:rPr>
        <w:t xml:space="preserve">et </w:t>
      </w:r>
      <w:r w:rsidR="00EE0AD6" w:rsidRPr="0084709F">
        <w:rPr>
          <w:bCs/>
        </w:rPr>
        <w:t>joue un rôle au niveau de la synthèse des neurotransmetteurs qui sont des médiateurs de l’humeur.</w:t>
      </w:r>
      <w:r w:rsidR="00811E68">
        <w:rPr>
          <w:bCs/>
        </w:rPr>
        <w:t xml:space="preserve"> Alors en présence de repas de fêtes….</w:t>
      </w:r>
    </w:p>
    <w:p w:rsidR="00A54E72" w:rsidRDefault="00236098" w:rsidP="001813E5">
      <w:pPr>
        <w:pStyle w:val="NormalWeb"/>
        <w:rPr>
          <w:rFonts w:asciiTheme="minorHAnsi" w:eastAsiaTheme="minorHAnsi" w:hAnsiTheme="minorHAnsi" w:cstheme="minorBidi"/>
          <w:bCs/>
          <w:sz w:val="22"/>
          <w:szCs w:val="22"/>
          <w:lang w:eastAsia="en-US"/>
        </w:rPr>
      </w:pPr>
      <w:r w:rsidRPr="00F82701">
        <w:rPr>
          <w:rFonts w:asciiTheme="minorHAnsi" w:eastAsiaTheme="minorHAnsi" w:hAnsiTheme="minorHAnsi" w:cstheme="minorBidi"/>
          <w:b/>
          <w:bCs/>
          <w:sz w:val="22"/>
          <w:szCs w:val="22"/>
          <w:lang w:eastAsia="en-US"/>
        </w:rPr>
        <w:t xml:space="preserve">Vitamine </w:t>
      </w:r>
      <w:r w:rsidR="006737E4" w:rsidRPr="00F82701">
        <w:rPr>
          <w:rFonts w:asciiTheme="minorHAnsi" w:eastAsiaTheme="minorHAnsi" w:hAnsiTheme="minorHAnsi" w:cstheme="minorBidi"/>
          <w:b/>
          <w:bCs/>
          <w:sz w:val="22"/>
          <w:szCs w:val="22"/>
          <w:lang w:eastAsia="en-US"/>
        </w:rPr>
        <w:t>B12</w:t>
      </w:r>
      <w:r w:rsidR="00E74F34" w:rsidRPr="00F82701">
        <w:rPr>
          <w:rFonts w:asciiTheme="minorHAnsi" w:eastAsiaTheme="minorHAnsi" w:hAnsiTheme="minorHAnsi" w:cstheme="minorBidi"/>
          <w:bCs/>
          <w:sz w:val="22"/>
          <w:szCs w:val="22"/>
          <w:lang w:eastAsia="en-US"/>
        </w:rPr>
        <w:t xml:space="preserve"> - ou cobalamine, se présente sous la forme d'un composé cristallin rouge lui valant le surnom de « vitamine rouge ». Le nom cobalamine fait référence à sa teneur en cobalt, unique parmi les vitamines.</w:t>
      </w:r>
      <w:r w:rsidRPr="00F82701">
        <w:rPr>
          <w:rFonts w:asciiTheme="minorHAnsi" w:eastAsiaTheme="minorHAnsi" w:hAnsiTheme="minorHAnsi" w:cstheme="minorBidi"/>
          <w:bCs/>
          <w:sz w:val="22"/>
          <w:szCs w:val="22"/>
          <w:lang w:eastAsia="en-US"/>
        </w:rPr>
        <w:t xml:space="preserve"> Elle </w:t>
      </w:r>
      <w:r w:rsidR="00E74F34" w:rsidRPr="00E74F34">
        <w:rPr>
          <w:rFonts w:asciiTheme="minorHAnsi" w:eastAsiaTheme="minorHAnsi" w:hAnsiTheme="minorHAnsi" w:cstheme="minorBidi"/>
          <w:bCs/>
          <w:sz w:val="22"/>
          <w:szCs w:val="22"/>
          <w:lang w:eastAsia="en-US"/>
        </w:rPr>
        <w:t xml:space="preserve">est essentielle à la croissance, à la division cellulaire, au fonctionnement </w:t>
      </w:r>
      <w:r w:rsidRPr="00F82701">
        <w:rPr>
          <w:rFonts w:asciiTheme="minorHAnsi" w:eastAsiaTheme="minorHAnsi" w:hAnsiTheme="minorHAnsi" w:cstheme="minorBidi"/>
          <w:bCs/>
          <w:sz w:val="22"/>
          <w:szCs w:val="22"/>
          <w:lang w:eastAsia="en-US"/>
        </w:rPr>
        <w:t xml:space="preserve">normal </w:t>
      </w:r>
      <w:r w:rsidR="00E74F34" w:rsidRPr="00E74F34">
        <w:rPr>
          <w:rFonts w:asciiTheme="minorHAnsi" w:eastAsiaTheme="minorHAnsi" w:hAnsiTheme="minorHAnsi" w:cstheme="minorBidi"/>
          <w:bCs/>
          <w:sz w:val="22"/>
          <w:szCs w:val="22"/>
          <w:lang w:eastAsia="en-US"/>
        </w:rPr>
        <w:t>de toutes les cellules du corps et à l'équilibre du système nerveux. Elle intervient dans la synthèse de l'ADN et de l'ARN, des protéines, de la myéline (substance qui forme une gaine autour de</w:t>
      </w:r>
      <w:r w:rsidRPr="00F82701">
        <w:rPr>
          <w:rFonts w:asciiTheme="minorHAnsi" w:eastAsiaTheme="minorHAnsi" w:hAnsiTheme="minorHAnsi" w:cstheme="minorBidi"/>
          <w:bCs/>
          <w:sz w:val="22"/>
          <w:szCs w:val="22"/>
          <w:lang w:eastAsia="en-US"/>
        </w:rPr>
        <w:t xml:space="preserve">s </w:t>
      </w:r>
      <w:r w:rsidR="00E74F34" w:rsidRPr="00E74F34">
        <w:rPr>
          <w:rFonts w:asciiTheme="minorHAnsi" w:eastAsiaTheme="minorHAnsi" w:hAnsiTheme="minorHAnsi" w:cstheme="minorBidi"/>
          <w:bCs/>
          <w:sz w:val="22"/>
          <w:szCs w:val="22"/>
          <w:lang w:eastAsia="en-US"/>
        </w:rPr>
        <w:t>fibres nerveuses), dans la formation des globules rouges</w:t>
      </w:r>
      <w:r w:rsidRPr="00F82701">
        <w:rPr>
          <w:rFonts w:asciiTheme="minorHAnsi" w:eastAsiaTheme="minorHAnsi" w:hAnsiTheme="minorHAnsi" w:cstheme="minorBidi"/>
          <w:bCs/>
          <w:sz w:val="22"/>
          <w:szCs w:val="22"/>
          <w:lang w:eastAsia="en-US"/>
        </w:rPr>
        <w:t xml:space="preserve"> et </w:t>
      </w:r>
      <w:r w:rsidR="00E74F34" w:rsidRPr="00E74F34">
        <w:rPr>
          <w:rFonts w:asciiTheme="minorHAnsi" w:eastAsiaTheme="minorHAnsi" w:hAnsiTheme="minorHAnsi" w:cstheme="minorBidi"/>
          <w:bCs/>
          <w:sz w:val="22"/>
          <w:szCs w:val="22"/>
          <w:lang w:eastAsia="en-US"/>
        </w:rPr>
        <w:t>dans le métabolisme des glucides et des lipides.</w:t>
      </w:r>
      <w:r w:rsidR="00A206B1">
        <w:rPr>
          <w:rFonts w:asciiTheme="minorHAnsi" w:eastAsiaTheme="minorHAnsi" w:hAnsiTheme="minorHAnsi" w:cstheme="minorBidi"/>
          <w:bCs/>
          <w:sz w:val="22"/>
          <w:szCs w:val="22"/>
          <w:lang w:eastAsia="en-US"/>
        </w:rPr>
        <w:t xml:space="preserve"> Elle est stockée dans </w:t>
      </w:r>
      <w:r w:rsidR="00E74F34" w:rsidRPr="00E74F34">
        <w:rPr>
          <w:rFonts w:asciiTheme="minorHAnsi" w:eastAsiaTheme="minorHAnsi" w:hAnsiTheme="minorHAnsi" w:cstheme="minorBidi"/>
          <w:bCs/>
          <w:sz w:val="22"/>
          <w:szCs w:val="22"/>
          <w:lang w:eastAsia="en-US"/>
        </w:rPr>
        <w:t xml:space="preserve">le foie, le pancréas, le </w:t>
      </w:r>
      <w:r w:rsidR="00A06F57" w:rsidRPr="00E74F34">
        <w:rPr>
          <w:rFonts w:asciiTheme="minorHAnsi" w:eastAsiaTheme="minorHAnsi" w:hAnsiTheme="minorHAnsi" w:cstheme="minorBidi"/>
          <w:bCs/>
          <w:sz w:val="22"/>
          <w:szCs w:val="22"/>
          <w:lang w:eastAsia="en-US"/>
        </w:rPr>
        <w:t>cœur</w:t>
      </w:r>
      <w:r w:rsidR="00E74F34" w:rsidRPr="00E74F34">
        <w:rPr>
          <w:rFonts w:asciiTheme="minorHAnsi" w:eastAsiaTheme="minorHAnsi" w:hAnsiTheme="minorHAnsi" w:cstheme="minorBidi"/>
          <w:bCs/>
          <w:sz w:val="22"/>
          <w:szCs w:val="22"/>
          <w:lang w:eastAsia="en-US"/>
        </w:rPr>
        <w:t xml:space="preserve"> et le cerveau</w:t>
      </w:r>
      <w:r w:rsidR="00A206B1" w:rsidRPr="00A06F57">
        <w:rPr>
          <w:rFonts w:asciiTheme="minorHAnsi" w:eastAsiaTheme="minorHAnsi" w:hAnsiTheme="minorHAnsi" w:cstheme="minorBidi"/>
          <w:bCs/>
          <w:sz w:val="22"/>
          <w:szCs w:val="22"/>
          <w:lang w:eastAsia="en-US"/>
        </w:rPr>
        <w:t>, et est e</w:t>
      </w:r>
      <w:r w:rsidR="00E74F34" w:rsidRPr="00E74F34">
        <w:rPr>
          <w:rFonts w:asciiTheme="minorHAnsi" w:eastAsiaTheme="minorHAnsi" w:hAnsiTheme="minorHAnsi" w:cstheme="minorBidi"/>
          <w:bCs/>
          <w:sz w:val="22"/>
          <w:szCs w:val="22"/>
          <w:lang w:eastAsia="en-US"/>
        </w:rPr>
        <w:t>xcrétée</w:t>
      </w:r>
      <w:r w:rsidR="00A206B1" w:rsidRPr="00A06F57">
        <w:rPr>
          <w:rFonts w:asciiTheme="minorHAnsi" w:eastAsiaTheme="minorHAnsi" w:hAnsiTheme="minorHAnsi" w:cstheme="minorBidi"/>
          <w:bCs/>
          <w:sz w:val="22"/>
          <w:szCs w:val="22"/>
          <w:lang w:eastAsia="en-US"/>
        </w:rPr>
        <w:t xml:space="preserve"> </w:t>
      </w:r>
      <w:r w:rsidR="00E74F34" w:rsidRPr="00E74F34">
        <w:rPr>
          <w:rFonts w:asciiTheme="minorHAnsi" w:eastAsiaTheme="minorHAnsi" w:hAnsiTheme="minorHAnsi" w:cstheme="minorBidi"/>
          <w:bCs/>
          <w:sz w:val="22"/>
          <w:szCs w:val="22"/>
          <w:lang w:eastAsia="en-US"/>
        </w:rPr>
        <w:t>par la bile</w:t>
      </w:r>
      <w:r w:rsidR="00A206B1" w:rsidRPr="00A06F57">
        <w:rPr>
          <w:rFonts w:asciiTheme="minorHAnsi" w:eastAsiaTheme="minorHAnsi" w:hAnsiTheme="minorHAnsi" w:cstheme="minorBidi"/>
          <w:bCs/>
          <w:sz w:val="22"/>
          <w:szCs w:val="22"/>
          <w:lang w:eastAsia="en-US"/>
        </w:rPr>
        <w:t xml:space="preserve"> (et non pas l’urine comme les autres vitamine</w:t>
      </w:r>
      <w:r w:rsidR="00A06F57">
        <w:rPr>
          <w:rFonts w:asciiTheme="minorHAnsi" w:eastAsiaTheme="minorHAnsi" w:hAnsiTheme="minorHAnsi" w:cstheme="minorBidi"/>
          <w:bCs/>
          <w:sz w:val="22"/>
          <w:szCs w:val="22"/>
          <w:lang w:eastAsia="en-US"/>
        </w:rPr>
        <w:t>s</w:t>
      </w:r>
      <w:r w:rsidR="00A206B1" w:rsidRPr="00A06F57">
        <w:rPr>
          <w:rFonts w:asciiTheme="minorHAnsi" w:eastAsiaTheme="minorHAnsi" w:hAnsiTheme="minorHAnsi" w:cstheme="minorBidi"/>
          <w:bCs/>
          <w:sz w:val="22"/>
          <w:szCs w:val="22"/>
          <w:lang w:eastAsia="en-US"/>
        </w:rPr>
        <w:t xml:space="preserve"> du groupe B)</w:t>
      </w:r>
      <w:r w:rsidR="00E74F34" w:rsidRPr="00E74F34">
        <w:rPr>
          <w:rFonts w:asciiTheme="minorHAnsi" w:eastAsiaTheme="minorHAnsi" w:hAnsiTheme="minorHAnsi" w:cstheme="minorBidi"/>
          <w:bCs/>
          <w:sz w:val="22"/>
          <w:szCs w:val="22"/>
          <w:lang w:eastAsia="en-US"/>
        </w:rPr>
        <w:t>.</w:t>
      </w:r>
      <w:r w:rsidR="00811E68">
        <w:rPr>
          <w:rFonts w:asciiTheme="minorHAnsi" w:eastAsiaTheme="minorHAnsi" w:hAnsiTheme="minorHAnsi" w:cstheme="minorBidi"/>
          <w:bCs/>
          <w:sz w:val="22"/>
          <w:szCs w:val="22"/>
          <w:lang w:eastAsia="en-US"/>
        </w:rPr>
        <w:t xml:space="preserve"> </w:t>
      </w:r>
      <w:r w:rsidR="00A54E72">
        <w:rPr>
          <w:rFonts w:asciiTheme="minorHAnsi" w:eastAsiaTheme="minorHAnsi" w:hAnsiTheme="minorHAnsi" w:cstheme="minorBidi"/>
          <w:bCs/>
          <w:sz w:val="22"/>
          <w:szCs w:val="22"/>
          <w:lang w:eastAsia="en-US"/>
        </w:rPr>
        <w:t>Parfait ajout à la vitamine B6 pour une utilisation des aliments optimale.</w:t>
      </w:r>
    </w:p>
    <w:p w:rsidR="00B75D29" w:rsidRPr="0059089C" w:rsidRDefault="00B75D29" w:rsidP="001813E5">
      <w:pPr>
        <w:pStyle w:val="NormalWeb"/>
        <w:rPr>
          <w:rFonts w:asciiTheme="minorHAnsi" w:eastAsiaTheme="minorHAnsi" w:hAnsiTheme="minorHAnsi" w:cstheme="minorBidi"/>
          <w:bCs/>
          <w:sz w:val="22"/>
          <w:szCs w:val="22"/>
          <w:lang w:eastAsia="en-US"/>
        </w:rPr>
      </w:pPr>
      <w:bookmarkStart w:id="0" w:name="_GoBack"/>
      <w:bookmarkEnd w:id="0"/>
      <w:r w:rsidRPr="0059089C">
        <w:rPr>
          <w:rFonts w:asciiTheme="minorHAnsi" w:eastAsiaTheme="minorHAnsi" w:hAnsiTheme="minorHAnsi" w:cstheme="minorBidi"/>
          <w:bCs/>
          <w:sz w:val="22"/>
          <w:szCs w:val="22"/>
          <w:lang w:eastAsia="en-US"/>
        </w:rPr>
        <w:t xml:space="preserve">L’utilisation de ces </w:t>
      </w:r>
      <w:r w:rsidR="0059089C" w:rsidRPr="0059089C">
        <w:rPr>
          <w:rFonts w:asciiTheme="minorHAnsi" w:eastAsiaTheme="minorHAnsi" w:hAnsiTheme="minorHAnsi" w:cstheme="minorBidi"/>
          <w:bCs/>
          <w:sz w:val="22"/>
          <w:szCs w:val="22"/>
          <w:lang w:eastAsia="en-US"/>
        </w:rPr>
        <w:t>suppléments</w:t>
      </w:r>
      <w:r w:rsidRPr="0059089C">
        <w:rPr>
          <w:rFonts w:asciiTheme="minorHAnsi" w:eastAsiaTheme="minorHAnsi" w:hAnsiTheme="minorHAnsi" w:cstheme="minorBidi"/>
          <w:bCs/>
          <w:sz w:val="22"/>
          <w:szCs w:val="22"/>
          <w:lang w:eastAsia="en-US"/>
        </w:rPr>
        <w:t xml:space="preserve">, </w:t>
      </w:r>
      <w:r w:rsidR="0059089C" w:rsidRPr="0059089C">
        <w:rPr>
          <w:rFonts w:asciiTheme="minorHAnsi" w:eastAsiaTheme="minorHAnsi" w:hAnsiTheme="minorHAnsi" w:cstheme="minorBidi"/>
          <w:bCs/>
          <w:sz w:val="22"/>
          <w:szCs w:val="22"/>
          <w:lang w:eastAsia="en-US"/>
        </w:rPr>
        <w:t>vitamines</w:t>
      </w:r>
      <w:r w:rsidRPr="0059089C">
        <w:rPr>
          <w:rFonts w:asciiTheme="minorHAnsi" w:eastAsiaTheme="minorHAnsi" w:hAnsiTheme="minorHAnsi" w:cstheme="minorBidi"/>
          <w:bCs/>
          <w:sz w:val="22"/>
          <w:szCs w:val="22"/>
          <w:lang w:eastAsia="en-US"/>
        </w:rPr>
        <w:t xml:space="preserve"> et minéraux vous aidera à mieux vous sentir, et va améliorer votre forme et performances, même si pris pendant les fêtes et sans entrainement…alors pourquoi s’en priver ?</w:t>
      </w:r>
    </w:p>
    <w:p w:rsidR="00B75D29" w:rsidRPr="00B75D29" w:rsidRDefault="00B75D29" w:rsidP="001813E5">
      <w:pPr>
        <w:pStyle w:val="NormalWeb"/>
      </w:pPr>
    </w:p>
    <w:p w:rsidR="00457B19" w:rsidRPr="001E1E6B" w:rsidRDefault="008601A5" w:rsidP="001813E5">
      <w:pPr>
        <w:pStyle w:val="NormalWeb"/>
        <w:rPr>
          <w:lang w:val="en-US"/>
        </w:rPr>
      </w:pPr>
      <w:proofErr w:type="spellStart"/>
      <w:r w:rsidRPr="001E1E6B">
        <w:rPr>
          <w:lang w:val="en-US"/>
        </w:rPr>
        <w:t>Tchoumatchenko</w:t>
      </w:r>
      <w:proofErr w:type="spellEnd"/>
      <w:r w:rsidRPr="001E1E6B">
        <w:rPr>
          <w:lang w:val="en-US"/>
        </w:rPr>
        <w:t xml:space="preserve"> Denis, </w:t>
      </w:r>
      <w:hyperlink r:id="rId30" w:history="1">
        <w:r w:rsidR="00B1339A" w:rsidRPr="001E1E6B">
          <w:rPr>
            <w:rStyle w:val="Hyperlink"/>
            <w:lang w:val="en-US"/>
          </w:rPr>
          <w:t>www.deniss.org</w:t>
        </w:r>
      </w:hyperlink>
      <w:r w:rsidRPr="001E1E6B">
        <w:rPr>
          <w:lang w:val="en-US"/>
        </w:rPr>
        <w:t xml:space="preserve">. </w:t>
      </w:r>
    </w:p>
    <w:sectPr w:rsidR="00457B19" w:rsidRPr="001E1E6B" w:rsidSect="00C46970">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4AB1"/>
    <w:multiLevelType w:val="multilevel"/>
    <w:tmpl w:val="5002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00E88"/>
    <w:multiLevelType w:val="multilevel"/>
    <w:tmpl w:val="3BB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840E0"/>
    <w:multiLevelType w:val="multilevel"/>
    <w:tmpl w:val="1CB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E0"/>
    <w:rsid w:val="00000982"/>
    <w:rsid w:val="000019AC"/>
    <w:rsid w:val="00003159"/>
    <w:rsid w:val="00004F84"/>
    <w:rsid w:val="00005B46"/>
    <w:rsid w:val="0001533C"/>
    <w:rsid w:val="00023E19"/>
    <w:rsid w:val="000244A8"/>
    <w:rsid w:val="00026CCF"/>
    <w:rsid w:val="00037F4C"/>
    <w:rsid w:val="000431D1"/>
    <w:rsid w:val="00055F24"/>
    <w:rsid w:val="0006256F"/>
    <w:rsid w:val="00065B52"/>
    <w:rsid w:val="00080C59"/>
    <w:rsid w:val="00081558"/>
    <w:rsid w:val="000862D0"/>
    <w:rsid w:val="000942CA"/>
    <w:rsid w:val="000A2AC2"/>
    <w:rsid w:val="000A7714"/>
    <w:rsid w:val="000C5E9D"/>
    <w:rsid w:val="000C774B"/>
    <w:rsid w:val="000D76D6"/>
    <w:rsid w:val="000E1CB2"/>
    <w:rsid w:val="000E5299"/>
    <w:rsid w:val="000F1B41"/>
    <w:rsid w:val="000F2F0C"/>
    <w:rsid w:val="001000BD"/>
    <w:rsid w:val="00101A24"/>
    <w:rsid w:val="00105916"/>
    <w:rsid w:val="00110D27"/>
    <w:rsid w:val="00112211"/>
    <w:rsid w:val="00114697"/>
    <w:rsid w:val="00114A07"/>
    <w:rsid w:val="00115EF9"/>
    <w:rsid w:val="00117638"/>
    <w:rsid w:val="0012703C"/>
    <w:rsid w:val="001270B7"/>
    <w:rsid w:val="00127F1B"/>
    <w:rsid w:val="00132FB3"/>
    <w:rsid w:val="00133949"/>
    <w:rsid w:val="00134EC1"/>
    <w:rsid w:val="00143AF3"/>
    <w:rsid w:val="001448CF"/>
    <w:rsid w:val="00145DB0"/>
    <w:rsid w:val="00154CFA"/>
    <w:rsid w:val="00155577"/>
    <w:rsid w:val="00156C49"/>
    <w:rsid w:val="001603F1"/>
    <w:rsid w:val="0016333F"/>
    <w:rsid w:val="00164664"/>
    <w:rsid w:val="001745CD"/>
    <w:rsid w:val="00175309"/>
    <w:rsid w:val="00175942"/>
    <w:rsid w:val="00176032"/>
    <w:rsid w:val="00177C69"/>
    <w:rsid w:val="001813E5"/>
    <w:rsid w:val="0018407F"/>
    <w:rsid w:val="00187D5E"/>
    <w:rsid w:val="001902BE"/>
    <w:rsid w:val="001941A2"/>
    <w:rsid w:val="00197C5F"/>
    <w:rsid w:val="001A177F"/>
    <w:rsid w:val="001A22DE"/>
    <w:rsid w:val="001A2CEF"/>
    <w:rsid w:val="001B2FF1"/>
    <w:rsid w:val="001B4E5D"/>
    <w:rsid w:val="001B68FC"/>
    <w:rsid w:val="001C40F5"/>
    <w:rsid w:val="001D169A"/>
    <w:rsid w:val="001D1FCE"/>
    <w:rsid w:val="001E1E6B"/>
    <w:rsid w:val="001E4609"/>
    <w:rsid w:val="001E488F"/>
    <w:rsid w:val="001F21E1"/>
    <w:rsid w:val="001F4263"/>
    <w:rsid w:val="001F4E84"/>
    <w:rsid w:val="00201C3D"/>
    <w:rsid w:val="00204A5B"/>
    <w:rsid w:val="0020719F"/>
    <w:rsid w:val="00213603"/>
    <w:rsid w:val="00222913"/>
    <w:rsid w:val="00224203"/>
    <w:rsid w:val="00225E8D"/>
    <w:rsid w:val="00225E90"/>
    <w:rsid w:val="00227173"/>
    <w:rsid w:val="00227AC7"/>
    <w:rsid w:val="00236098"/>
    <w:rsid w:val="00236104"/>
    <w:rsid w:val="00237383"/>
    <w:rsid w:val="00243D4A"/>
    <w:rsid w:val="00250BA7"/>
    <w:rsid w:val="0025316C"/>
    <w:rsid w:val="0025361D"/>
    <w:rsid w:val="00261DC2"/>
    <w:rsid w:val="0026550E"/>
    <w:rsid w:val="0026716C"/>
    <w:rsid w:val="002678E4"/>
    <w:rsid w:val="00273FDA"/>
    <w:rsid w:val="0027466B"/>
    <w:rsid w:val="00285C51"/>
    <w:rsid w:val="00291DE0"/>
    <w:rsid w:val="002A1899"/>
    <w:rsid w:val="002A3340"/>
    <w:rsid w:val="002A455C"/>
    <w:rsid w:val="002A6D31"/>
    <w:rsid w:val="002B1F60"/>
    <w:rsid w:val="002C574E"/>
    <w:rsid w:val="002E2B3A"/>
    <w:rsid w:val="002F502B"/>
    <w:rsid w:val="003067C9"/>
    <w:rsid w:val="0030790B"/>
    <w:rsid w:val="00316D62"/>
    <w:rsid w:val="0032055A"/>
    <w:rsid w:val="00320F1C"/>
    <w:rsid w:val="00321DD0"/>
    <w:rsid w:val="00327E2F"/>
    <w:rsid w:val="00332FE3"/>
    <w:rsid w:val="00333257"/>
    <w:rsid w:val="00334659"/>
    <w:rsid w:val="00337697"/>
    <w:rsid w:val="003404A3"/>
    <w:rsid w:val="00342409"/>
    <w:rsid w:val="003424B1"/>
    <w:rsid w:val="00347CD6"/>
    <w:rsid w:val="00353ED5"/>
    <w:rsid w:val="00356B32"/>
    <w:rsid w:val="00363432"/>
    <w:rsid w:val="003645C9"/>
    <w:rsid w:val="00365D07"/>
    <w:rsid w:val="003705C1"/>
    <w:rsid w:val="003855BC"/>
    <w:rsid w:val="00386162"/>
    <w:rsid w:val="003A60A1"/>
    <w:rsid w:val="003A7FFD"/>
    <w:rsid w:val="003B444C"/>
    <w:rsid w:val="003C159E"/>
    <w:rsid w:val="003C48C9"/>
    <w:rsid w:val="003D325B"/>
    <w:rsid w:val="003D4E37"/>
    <w:rsid w:val="003E62A6"/>
    <w:rsid w:val="003F01DD"/>
    <w:rsid w:val="003F1DD4"/>
    <w:rsid w:val="003F30DD"/>
    <w:rsid w:val="00401609"/>
    <w:rsid w:val="00403453"/>
    <w:rsid w:val="00403EC8"/>
    <w:rsid w:val="0040600D"/>
    <w:rsid w:val="00415D4E"/>
    <w:rsid w:val="0041675B"/>
    <w:rsid w:val="00416786"/>
    <w:rsid w:val="004218CA"/>
    <w:rsid w:val="0042225D"/>
    <w:rsid w:val="00441086"/>
    <w:rsid w:val="00442074"/>
    <w:rsid w:val="00445C5F"/>
    <w:rsid w:val="00447E79"/>
    <w:rsid w:val="0045456B"/>
    <w:rsid w:val="0045773C"/>
    <w:rsid w:val="00457B19"/>
    <w:rsid w:val="00462B29"/>
    <w:rsid w:val="00464520"/>
    <w:rsid w:val="00477BAB"/>
    <w:rsid w:val="004843D8"/>
    <w:rsid w:val="00486D94"/>
    <w:rsid w:val="0049551B"/>
    <w:rsid w:val="004A0260"/>
    <w:rsid w:val="004A05CE"/>
    <w:rsid w:val="004A3BE2"/>
    <w:rsid w:val="004B2427"/>
    <w:rsid w:val="004C0431"/>
    <w:rsid w:val="004C44EB"/>
    <w:rsid w:val="004D3C01"/>
    <w:rsid w:val="004D66B3"/>
    <w:rsid w:val="004D7F7B"/>
    <w:rsid w:val="004E285D"/>
    <w:rsid w:val="004E649D"/>
    <w:rsid w:val="004E7C57"/>
    <w:rsid w:val="004F1718"/>
    <w:rsid w:val="00503326"/>
    <w:rsid w:val="00512BE7"/>
    <w:rsid w:val="005228F7"/>
    <w:rsid w:val="005260BA"/>
    <w:rsid w:val="00530078"/>
    <w:rsid w:val="00535BB2"/>
    <w:rsid w:val="00542805"/>
    <w:rsid w:val="00543FAB"/>
    <w:rsid w:val="00552A70"/>
    <w:rsid w:val="00572392"/>
    <w:rsid w:val="00576A4F"/>
    <w:rsid w:val="0058026B"/>
    <w:rsid w:val="00580B37"/>
    <w:rsid w:val="0059089C"/>
    <w:rsid w:val="0059253D"/>
    <w:rsid w:val="0059480E"/>
    <w:rsid w:val="005A2801"/>
    <w:rsid w:val="005A4124"/>
    <w:rsid w:val="005B6C6E"/>
    <w:rsid w:val="005C5B5B"/>
    <w:rsid w:val="005C7FF8"/>
    <w:rsid w:val="005E150D"/>
    <w:rsid w:val="005E17AC"/>
    <w:rsid w:val="005E2E39"/>
    <w:rsid w:val="005E6A2F"/>
    <w:rsid w:val="005E6A7D"/>
    <w:rsid w:val="005F1E79"/>
    <w:rsid w:val="005F410B"/>
    <w:rsid w:val="005F5CFB"/>
    <w:rsid w:val="005F7AFE"/>
    <w:rsid w:val="006005E5"/>
    <w:rsid w:val="00606C25"/>
    <w:rsid w:val="00611044"/>
    <w:rsid w:val="006114C8"/>
    <w:rsid w:val="00611571"/>
    <w:rsid w:val="00611922"/>
    <w:rsid w:val="006148C2"/>
    <w:rsid w:val="00617E8F"/>
    <w:rsid w:val="00620792"/>
    <w:rsid w:val="006218EE"/>
    <w:rsid w:val="00622545"/>
    <w:rsid w:val="006251EC"/>
    <w:rsid w:val="00625BB3"/>
    <w:rsid w:val="00640562"/>
    <w:rsid w:val="00644B61"/>
    <w:rsid w:val="00644C25"/>
    <w:rsid w:val="006556DE"/>
    <w:rsid w:val="00665F81"/>
    <w:rsid w:val="006737E4"/>
    <w:rsid w:val="0069602A"/>
    <w:rsid w:val="006A3EB5"/>
    <w:rsid w:val="006A5767"/>
    <w:rsid w:val="006A580B"/>
    <w:rsid w:val="006A7154"/>
    <w:rsid w:val="006B00D7"/>
    <w:rsid w:val="006B22C2"/>
    <w:rsid w:val="006B3A03"/>
    <w:rsid w:val="006D4681"/>
    <w:rsid w:val="006D75FF"/>
    <w:rsid w:val="006E1DF9"/>
    <w:rsid w:val="006E226D"/>
    <w:rsid w:val="006E3C35"/>
    <w:rsid w:val="006F1089"/>
    <w:rsid w:val="006F12AC"/>
    <w:rsid w:val="006F189B"/>
    <w:rsid w:val="00702B62"/>
    <w:rsid w:val="00727B93"/>
    <w:rsid w:val="0073018E"/>
    <w:rsid w:val="00730CD2"/>
    <w:rsid w:val="0073243D"/>
    <w:rsid w:val="00732AA5"/>
    <w:rsid w:val="00732C62"/>
    <w:rsid w:val="00755448"/>
    <w:rsid w:val="00760687"/>
    <w:rsid w:val="00763855"/>
    <w:rsid w:val="00770F3C"/>
    <w:rsid w:val="00770FB9"/>
    <w:rsid w:val="00776ED4"/>
    <w:rsid w:val="007774CD"/>
    <w:rsid w:val="007814B9"/>
    <w:rsid w:val="00781C7A"/>
    <w:rsid w:val="00784546"/>
    <w:rsid w:val="0078497B"/>
    <w:rsid w:val="0079130D"/>
    <w:rsid w:val="0079252F"/>
    <w:rsid w:val="0079529F"/>
    <w:rsid w:val="007B412C"/>
    <w:rsid w:val="007B429C"/>
    <w:rsid w:val="007C69B7"/>
    <w:rsid w:val="007D0A3E"/>
    <w:rsid w:val="007E1A6E"/>
    <w:rsid w:val="007E366A"/>
    <w:rsid w:val="007E667F"/>
    <w:rsid w:val="007E6BF1"/>
    <w:rsid w:val="007F35CA"/>
    <w:rsid w:val="00803DC2"/>
    <w:rsid w:val="0080626A"/>
    <w:rsid w:val="00811A67"/>
    <w:rsid w:val="00811E68"/>
    <w:rsid w:val="00813D35"/>
    <w:rsid w:val="00823520"/>
    <w:rsid w:val="00824302"/>
    <w:rsid w:val="00824814"/>
    <w:rsid w:val="00826037"/>
    <w:rsid w:val="008260F0"/>
    <w:rsid w:val="00826BBB"/>
    <w:rsid w:val="0082736E"/>
    <w:rsid w:val="00837408"/>
    <w:rsid w:val="0084353A"/>
    <w:rsid w:val="0084709F"/>
    <w:rsid w:val="0085003A"/>
    <w:rsid w:val="00854E97"/>
    <w:rsid w:val="008601A5"/>
    <w:rsid w:val="00867703"/>
    <w:rsid w:val="00870069"/>
    <w:rsid w:val="00872E5F"/>
    <w:rsid w:val="00874386"/>
    <w:rsid w:val="008776FA"/>
    <w:rsid w:val="00880EA8"/>
    <w:rsid w:val="00881E52"/>
    <w:rsid w:val="008A4A71"/>
    <w:rsid w:val="008C5D67"/>
    <w:rsid w:val="008C6443"/>
    <w:rsid w:val="008D40F5"/>
    <w:rsid w:val="008E1B2E"/>
    <w:rsid w:val="008E78C7"/>
    <w:rsid w:val="008F2864"/>
    <w:rsid w:val="008F50AF"/>
    <w:rsid w:val="008F5D91"/>
    <w:rsid w:val="008F61CF"/>
    <w:rsid w:val="008F6C45"/>
    <w:rsid w:val="008F7DD4"/>
    <w:rsid w:val="009007ED"/>
    <w:rsid w:val="0090747D"/>
    <w:rsid w:val="00912406"/>
    <w:rsid w:val="009148FF"/>
    <w:rsid w:val="00922632"/>
    <w:rsid w:val="009231F9"/>
    <w:rsid w:val="00924FE7"/>
    <w:rsid w:val="0092732D"/>
    <w:rsid w:val="0093069F"/>
    <w:rsid w:val="00930A53"/>
    <w:rsid w:val="00934A95"/>
    <w:rsid w:val="0093701F"/>
    <w:rsid w:val="00945ED5"/>
    <w:rsid w:val="00946381"/>
    <w:rsid w:val="0095048F"/>
    <w:rsid w:val="00951BD1"/>
    <w:rsid w:val="00955E80"/>
    <w:rsid w:val="00960277"/>
    <w:rsid w:val="00960EF4"/>
    <w:rsid w:val="00963D58"/>
    <w:rsid w:val="00965EAC"/>
    <w:rsid w:val="0096683F"/>
    <w:rsid w:val="00967C25"/>
    <w:rsid w:val="00972900"/>
    <w:rsid w:val="00973233"/>
    <w:rsid w:val="00982805"/>
    <w:rsid w:val="00993AD0"/>
    <w:rsid w:val="009A1815"/>
    <w:rsid w:val="009B4C48"/>
    <w:rsid w:val="009B66E1"/>
    <w:rsid w:val="009B7D3C"/>
    <w:rsid w:val="009C17DE"/>
    <w:rsid w:val="009C2C21"/>
    <w:rsid w:val="009D3954"/>
    <w:rsid w:val="009E0ADA"/>
    <w:rsid w:val="009F5CBD"/>
    <w:rsid w:val="009F61DC"/>
    <w:rsid w:val="009F6BFD"/>
    <w:rsid w:val="00A02360"/>
    <w:rsid w:val="00A02610"/>
    <w:rsid w:val="00A06F57"/>
    <w:rsid w:val="00A07686"/>
    <w:rsid w:val="00A14DE3"/>
    <w:rsid w:val="00A15A7D"/>
    <w:rsid w:val="00A15B8A"/>
    <w:rsid w:val="00A206B1"/>
    <w:rsid w:val="00A2577E"/>
    <w:rsid w:val="00A41348"/>
    <w:rsid w:val="00A4663C"/>
    <w:rsid w:val="00A4716D"/>
    <w:rsid w:val="00A509C9"/>
    <w:rsid w:val="00A54E72"/>
    <w:rsid w:val="00A63FB1"/>
    <w:rsid w:val="00A64C61"/>
    <w:rsid w:val="00A65C78"/>
    <w:rsid w:val="00A71537"/>
    <w:rsid w:val="00A71572"/>
    <w:rsid w:val="00A75346"/>
    <w:rsid w:val="00A82BCC"/>
    <w:rsid w:val="00A93883"/>
    <w:rsid w:val="00A960AD"/>
    <w:rsid w:val="00A96D66"/>
    <w:rsid w:val="00AA29F9"/>
    <w:rsid w:val="00AA57A1"/>
    <w:rsid w:val="00AB537B"/>
    <w:rsid w:val="00AC130B"/>
    <w:rsid w:val="00AE25F6"/>
    <w:rsid w:val="00AF13AE"/>
    <w:rsid w:val="00AF43EC"/>
    <w:rsid w:val="00AF5A3B"/>
    <w:rsid w:val="00AF6D5E"/>
    <w:rsid w:val="00B11973"/>
    <w:rsid w:val="00B125DD"/>
    <w:rsid w:val="00B1339A"/>
    <w:rsid w:val="00B1674B"/>
    <w:rsid w:val="00B33136"/>
    <w:rsid w:val="00B35CDD"/>
    <w:rsid w:val="00B52B03"/>
    <w:rsid w:val="00B55DFA"/>
    <w:rsid w:val="00B55FDF"/>
    <w:rsid w:val="00B63ABE"/>
    <w:rsid w:val="00B63C9E"/>
    <w:rsid w:val="00B70D4A"/>
    <w:rsid w:val="00B72681"/>
    <w:rsid w:val="00B73E8F"/>
    <w:rsid w:val="00B75D29"/>
    <w:rsid w:val="00B862F7"/>
    <w:rsid w:val="00B8770A"/>
    <w:rsid w:val="00B91583"/>
    <w:rsid w:val="00B95EC1"/>
    <w:rsid w:val="00B9637C"/>
    <w:rsid w:val="00B97E2F"/>
    <w:rsid w:val="00BA2B63"/>
    <w:rsid w:val="00BB1619"/>
    <w:rsid w:val="00BB1AE0"/>
    <w:rsid w:val="00BB3DA7"/>
    <w:rsid w:val="00BB67FF"/>
    <w:rsid w:val="00BD147C"/>
    <w:rsid w:val="00BD20CF"/>
    <w:rsid w:val="00BD4AAE"/>
    <w:rsid w:val="00BD5070"/>
    <w:rsid w:val="00BD73E7"/>
    <w:rsid w:val="00BE1824"/>
    <w:rsid w:val="00BE3356"/>
    <w:rsid w:val="00BF1BC2"/>
    <w:rsid w:val="00BF2670"/>
    <w:rsid w:val="00C05E07"/>
    <w:rsid w:val="00C07B3F"/>
    <w:rsid w:val="00C10F01"/>
    <w:rsid w:val="00C13528"/>
    <w:rsid w:val="00C1372D"/>
    <w:rsid w:val="00C20A15"/>
    <w:rsid w:val="00C22FC8"/>
    <w:rsid w:val="00C31DC1"/>
    <w:rsid w:val="00C35CE1"/>
    <w:rsid w:val="00C36D89"/>
    <w:rsid w:val="00C46571"/>
    <w:rsid w:val="00C46970"/>
    <w:rsid w:val="00C5151B"/>
    <w:rsid w:val="00C5330F"/>
    <w:rsid w:val="00C54667"/>
    <w:rsid w:val="00C57DCC"/>
    <w:rsid w:val="00C63DF5"/>
    <w:rsid w:val="00C64371"/>
    <w:rsid w:val="00C649E7"/>
    <w:rsid w:val="00C65D48"/>
    <w:rsid w:val="00C67EE0"/>
    <w:rsid w:val="00C7004A"/>
    <w:rsid w:val="00C7526B"/>
    <w:rsid w:val="00C81126"/>
    <w:rsid w:val="00C82CFB"/>
    <w:rsid w:val="00C901EB"/>
    <w:rsid w:val="00C91DFA"/>
    <w:rsid w:val="00C92BB7"/>
    <w:rsid w:val="00C94E93"/>
    <w:rsid w:val="00C96DF1"/>
    <w:rsid w:val="00C97050"/>
    <w:rsid w:val="00CA082D"/>
    <w:rsid w:val="00CA0BE8"/>
    <w:rsid w:val="00CB0F2B"/>
    <w:rsid w:val="00CB5B16"/>
    <w:rsid w:val="00CB7C15"/>
    <w:rsid w:val="00CC4D79"/>
    <w:rsid w:val="00CC4FD7"/>
    <w:rsid w:val="00CD4E57"/>
    <w:rsid w:val="00CD5E87"/>
    <w:rsid w:val="00CE5175"/>
    <w:rsid w:val="00CF22CD"/>
    <w:rsid w:val="00CF7078"/>
    <w:rsid w:val="00CF71E0"/>
    <w:rsid w:val="00D0437A"/>
    <w:rsid w:val="00D16E2A"/>
    <w:rsid w:val="00D178E4"/>
    <w:rsid w:val="00D21217"/>
    <w:rsid w:val="00D21AAC"/>
    <w:rsid w:val="00D23314"/>
    <w:rsid w:val="00D23A56"/>
    <w:rsid w:val="00D32935"/>
    <w:rsid w:val="00D347E7"/>
    <w:rsid w:val="00D42099"/>
    <w:rsid w:val="00D45687"/>
    <w:rsid w:val="00D517A1"/>
    <w:rsid w:val="00D54534"/>
    <w:rsid w:val="00D55B1B"/>
    <w:rsid w:val="00D627A4"/>
    <w:rsid w:val="00D638FB"/>
    <w:rsid w:val="00D67DCD"/>
    <w:rsid w:val="00D734EF"/>
    <w:rsid w:val="00D91E08"/>
    <w:rsid w:val="00D932E9"/>
    <w:rsid w:val="00DA07A6"/>
    <w:rsid w:val="00DA5726"/>
    <w:rsid w:val="00DA722B"/>
    <w:rsid w:val="00DB065C"/>
    <w:rsid w:val="00DB7041"/>
    <w:rsid w:val="00DE0B7F"/>
    <w:rsid w:val="00DE2F7F"/>
    <w:rsid w:val="00DE4BB3"/>
    <w:rsid w:val="00DE531C"/>
    <w:rsid w:val="00E0054D"/>
    <w:rsid w:val="00E07041"/>
    <w:rsid w:val="00E102FA"/>
    <w:rsid w:val="00E114B5"/>
    <w:rsid w:val="00E1201D"/>
    <w:rsid w:val="00E250F9"/>
    <w:rsid w:val="00E301D0"/>
    <w:rsid w:val="00E327F0"/>
    <w:rsid w:val="00E345DE"/>
    <w:rsid w:val="00E43A68"/>
    <w:rsid w:val="00E5373C"/>
    <w:rsid w:val="00E53D51"/>
    <w:rsid w:val="00E6033D"/>
    <w:rsid w:val="00E617E3"/>
    <w:rsid w:val="00E6498B"/>
    <w:rsid w:val="00E65BBD"/>
    <w:rsid w:val="00E67A85"/>
    <w:rsid w:val="00E71AED"/>
    <w:rsid w:val="00E74F34"/>
    <w:rsid w:val="00E85981"/>
    <w:rsid w:val="00EA2888"/>
    <w:rsid w:val="00EB1192"/>
    <w:rsid w:val="00EE0AD6"/>
    <w:rsid w:val="00EE2F6C"/>
    <w:rsid w:val="00F10F30"/>
    <w:rsid w:val="00F14BA9"/>
    <w:rsid w:val="00F16CF8"/>
    <w:rsid w:val="00F31860"/>
    <w:rsid w:val="00F43AD5"/>
    <w:rsid w:val="00F50994"/>
    <w:rsid w:val="00F51620"/>
    <w:rsid w:val="00F53B0F"/>
    <w:rsid w:val="00F577A2"/>
    <w:rsid w:val="00F64993"/>
    <w:rsid w:val="00F64A6A"/>
    <w:rsid w:val="00F70FD4"/>
    <w:rsid w:val="00F74A4F"/>
    <w:rsid w:val="00F80551"/>
    <w:rsid w:val="00F82701"/>
    <w:rsid w:val="00F8312C"/>
    <w:rsid w:val="00F8354A"/>
    <w:rsid w:val="00F8417A"/>
    <w:rsid w:val="00F85B9A"/>
    <w:rsid w:val="00F86720"/>
    <w:rsid w:val="00F935B7"/>
    <w:rsid w:val="00F95071"/>
    <w:rsid w:val="00F97277"/>
    <w:rsid w:val="00FA76C2"/>
    <w:rsid w:val="00FA79F8"/>
    <w:rsid w:val="00FC1507"/>
    <w:rsid w:val="00FC6DE6"/>
    <w:rsid w:val="00FC7BC4"/>
    <w:rsid w:val="00FD141D"/>
    <w:rsid w:val="00FE0688"/>
    <w:rsid w:val="00FF009F"/>
    <w:rsid w:val="00FF0E3A"/>
    <w:rsid w:val="00FF4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A15B8A"/>
  </w:style>
  <w:style w:type="character" w:customStyle="1" w:styleId="noarchive">
    <w:name w:val="noarchive"/>
    <w:basedOn w:val="DefaultParagraphFont"/>
    <w:rsid w:val="00A15B8A"/>
  </w:style>
  <w:style w:type="paragraph" w:customStyle="1" w:styleId="bodytext">
    <w:name w:val="bodytext"/>
    <w:basedOn w:val="Normal"/>
    <w:rsid w:val="00A63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listepuces1">
    <w:name w:val="ammlistepuces1"/>
    <w:basedOn w:val="Normal"/>
    <w:rsid w:val="00321D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A15B8A"/>
  </w:style>
  <w:style w:type="character" w:customStyle="1" w:styleId="noarchive">
    <w:name w:val="noarchive"/>
    <w:basedOn w:val="DefaultParagraphFont"/>
    <w:rsid w:val="00A15B8A"/>
  </w:style>
  <w:style w:type="paragraph" w:customStyle="1" w:styleId="bodytext">
    <w:name w:val="bodytext"/>
    <w:basedOn w:val="Normal"/>
    <w:rsid w:val="00A63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listepuces1">
    <w:name w:val="ammlistepuces1"/>
    <w:basedOn w:val="Normal"/>
    <w:rsid w:val="00321D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424">
      <w:bodyDiv w:val="1"/>
      <w:marLeft w:val="0"/>
      <w:marRight w:val="0"/>
      <w:marTop w:val="0"/>
      <w:marBottom w:val="0"/>
      <w:divBdr>
        <w:top w:val="none" w:sz="0" w:space="0" w:color="auto"/>
        <w:left w:val="none" w:sz="0" w:space="0" w:color="auto"/>
        <w:bottom w:val="none" w:sz="0" w:space="0" w:color="auto"/>
        <w:right w:val="none" w:sz="0" w:space="0" w:color="auto"/>
      </w:divBdr>
    </w:div>
    <w:div w:id="317925342">
      <w:bodyDiv w:val="1"/>
      <w:marLeft w:val="0"/>
      <w:marRight w:val="0"/>
      <w:marTop w:val="0"/>
      <w:marBottom w:val="0"/>
      <w:divBdr>
        <w:top w:val="none" w:sz="0" w:space="0" w:color="auto"/>
        <w:left w:val="none" w:sz="0" w:space="0" w:color="auto"/>
        <w:bottom w:val="none" w:sz="0" w:space="0" w:color="auto"/>
        <w:right w:val="none" w:sz="0" w:space="0" w:color="auto"/>
      </w:divBdr>
    </w:div>
    <w:div w:id="349186939">
      <w:bodyDiv w:val="1"/>
      <w:marLeft w:val="0"/>
      <w:marRight w:val="0"/>
      <w:marTop w:val="0"/>
      <w:marBottom w:val="0"/>
      <w:divBdr>
        <w:top w:val="none" w:sz="0" w:space="0" w:color="auto"/>
        <w:left w:val="none" w:sz="0" w:space="0" w:color="auto"/>
        <w:bottom w:val="none" w:sz="0" w:space="0" w:color="auto"/>
        <w:right w:val="none" w:sz="0" w:space="0" w:color="auto"/>
      </w:divBdr>
    </w:div>
    <w:div w:id="449469936">
      <w:bodyDiv w:val="1"/>
      <w:marLeft w:val="0"/>
      <w:marRight w:val="0"/>
      <w:marTop w:val="0"/>
      <w:marBottom w:val="0"/>
      <w:divBdr>
        <w:top w:val="none" w:sz="0" w:space="0" w:color="auto"/>
        <w:left w:val="none" w:sz="0" w:space="0" w:color="auto"/>
        <w:bottom w:val="none" w:sz="0" w:space="0" w:color="auto"/>
        <w:right w:val="none" w:sz="0" w:space="0" w:color="auto"/>
      </w:divBdr>
    </w:div>
    <w:div w:id="488256884">
      <w:bodyDiv w:val="1"/>
      <w:marLeft w:val="0"/>
      <w:marRight w:val="0"/>
      <w:marTop w:val="0"/>
      <w:marBottom w:val="0"/>
      <w:divBdr>
        <w:top w:val="none" w:sz="0" w:space="0" w:color="auto"/>
        <w:left w:val="none" w:sz="0" w:space="0" w:color="auto"/>
        <w:bottom w:val="none" w:sz="0" w:space="0" w:color="auto"/>
        <w:right w:val="none" w:sz="0" w:space="0" w:color="auto"/>
      </w:divBdr>
    </w:div>
    <w:div w:id="557282420">
      <w:bodyDiv w:val="1"/>
      <w:marLeft w:val="0"/>
      <w:marRight w:val="0"/>
      <w:marTop w:val="0"/>
      <w:marBottom w:val="0"/>
      <w:divBdr>
        <w:top w:val="none" w:sz="0" w:space="0" w:color="auto"/>
        <w:left w:val="none" w:sz="0" w:space="0" w:color="auto"/>
        <w:bottom w:val="none" w:sz="0" w:space="0" w:color="auto"/>
        <w:right w:val="none" w:sz="0" w:space="0" w:color="auto"/>
      </w:divBdr>
      <w:divsChild>
        <w:div w:id="1975136313">
          <w:marLeft w:val="0"/>
          <w:marRight w:val="0"/>
          <w:marTop w:val="0"/>
          <w:marBottom w:val="0"/>
          <w:divBdr>
            <w:top w:val="none" w:sz="0" w:space="0" w:color="auto"/>
            <w:left w:val="none" w:sz="0" w:space="0" w:color="auto"/>
            <w:bottom w:val="none" w:sz="0" w:space="0" w:color="auto"/>
            <w:right w:val="none" w:sz="0" w:space="0" w:color="auto"/>
          </w:divBdr>
        </w:div>
        <w:div w:id="1408768563">
          <w:marLeft w:val="0"/>
          <w:marRight w:val="0"/>
          <w:marTop w:val="0"/>
          <w:marBottom w:val="0"/>
          <w:divBdr>
            <w:top w:val="none" w:sz="0" w:space="0" w:color="auto"/>
            <w:left w:val="none" w:sz="0" w:space="0" w:color="auto"/>
            <w:bottom w:val="none" w:sz="0" w:space="0" w:color="auto"/>
            <w:right w:val="none" w:sz="0" w:space="0" w:color="auto"/>
          </w:divBdr>
        </w:div>
        <w:div w:id="654605168">
          <w:marLeft w:val="0"/>
          <w:marRight w:val="0"/>
          <w:marTop w:val="0"/>
          <w:marBottom w:val="0"/>
          <w:divBdr>
            <w:top w:val="none" w:sz="0" w:space="0" w:color="auto"/>
            <w:left w:val="none" w:sz="0" w:space="0" w:color="auto"/>
            <w:bottom w:val="none" w:sz="0" w:space="0" w:color="auto"/>
            <w:right w:val="none" w:sz="0" w:space="0" w:color="auto"/>
          </w:divBdr>
        </w:div>
        <w:div w:id="763185664">
          <w:marLeft w:val="0"/>
          <w:marRight w:val="0"/>
          <w:marTop w:val="0"/>
          <w:marBottom w:val="0"/>
          <w:divBdr>
            <w:top w:val="none" w:sz="0" w:space="0" w:color="auto"/>
            <w:left w:val="none" w:sz="0" w:space="0" w:color="auto"/>
            <w:bottom w:val="none" w:sz="0" w:space="0" w:color="auto"/>
            <w:right w:val="none" w:sz="0" w:space="0" w:color="auto"/>
          </w:divBdr>
        </w:div>
        <w:div w:id="1971352181">
          <w:marLeft w:val="0"/>
          <w:marRight w:val="0"/>
          <w:marTop w:val="0"/>
          <w:marBottom w:val="0"/>
          <w:divBdr>
            <w:top w:val="none" w:sz="0" w:space="0" w:color="auto"/>
            <w:left w:val="none" w:sz="0" w:space="0" w:color="auto"/>
            <w:bottom w:val="none" w:sz="0" w:space="0" w:color="auto"/>
            <w:right w:val="none" w:sz="0" w:space="0" w:color="auto"/>
          </w:divBdr>
        </w:div>
        <w:div w:id="414937011">
          <w:marLeft w:val="0"/>
          <w:marRight w:val="0"/>
          <w:marTop w:val="0"/>
          <w:marBottom w:val="0"/>
          <w:divBdr>
            <w:top w:val="none" w:sz="0" w:space="0" w:color="auto"/>
            <w:left w:val="none" w:sz="0" w:space="0" w:color="auto"/>
            <w:bottom w:val="none" w:sz="0" w:space="0" w:color="auto"/>
            <w:right w:val="none" w:sz="0" w:space="0" w:color="auto"/>
          </w:divBdr>
        </w:div>
        <w:div w:id="1264680843">
          <w:marLeft w:val="0"/>
          <w:marRight w:val="0"/>
          <w:marTop w:val="0"/>
          <w:marBottom w:val="0"/>
          <w:divBdr>
            <w:top w:val="none" w:sz="0" w:space="0" w:color="auto"/>
            <w:left w:val="none" w:sz="0" w:space="0" w:color="auto"/>
            <w:bottom w:val="none" w:sz="0" w:space="0" w:color="auto"/>
            <w:right w:val="none" w:sz="0" w:space="0" w:color="auto"/>
          </w:divBdr>
        </w:div>
        <w:div w:id="804740730">
          <w:marLeft w:val="0"/>
          <w:marRight w:val="0"/>
          <w:marTop w:val="0"/>
          <w:marBottom w:val="0"/>
          <w:divBdr>
            <w:top w:val="none" w:sz="0" w:space="0" w:color="auto"/>
            <w:left w:val="none" w:sz="0" w:space="0" w:color="auto"/>
            <w:bottom w:val="none" w:sz="0" w:space="0" w:color="auto"/>
            <w:right w:val="none" w:sz="0" w:space="0" w:color="auto"/>
          </w:divBdr>
        </w:div>
        <w:div w:id="744364">
          <w:marLeft w:val="0"/>
          <w:marRight w:val="0"/>
          <w:marTop w:val="0"/>
          <w:marBottom w:val="0"/>
          <w:divBdr>
            <w:top w:val="none" w:sz="0" w:space="0" w:color="auto"/>
            <w:left w:val="none" w:sz="0" w:space="0" w:color="auto"/>
            <w:bottom w:val="none" w:sz="0" w:space="0" w:color="auto"/>
            <w:right w:val="none" w:sz="0" w:space="0" w:color="auto"/>
          </w:divBdr>
        </w:div>
        <w:div w:id="2027512386">
          <w:marLeft w:val="0"/>
          <w:marRight w:val="0"/>
          <w:marTop w:val="0"/>
          <w:marBottom w:val="0"/>
          <w:divBdr>
            <w:top w:val="none" w:sz="0" w:space="0" w:color="auto"/>
            <w:left w:val="none" w:sz="0" w:space="0" w:color="auto"/>
            <w:bottom w:val="none" w:sz="0" w:space="0" w:color="auto"/>
            <w:right w:val="none" w:sz="0" w:space="0" w:color="auto"/>
          </w:divBdr>
        </w:div>
        <w:div w:id="881018912">
          <w:marLeft w:val="0"/>
          <w:marRight w:val="0"/>
          <w:marTop w:val="0"/>
          <w:marBottom w:val="0"/>
          <w:divBdr>
            <w:top w:val="none" w:sz="0" w:space="0" w:color="auto"/>
            <w:left w:val="none" w:sz="0" w:space="0" w:color="auto"/>
            <w:bottom w:val="none" w:sz="0" w:space="0" w:color="auto"/>
            <w:right w:val="none" w:sz="0" w:space="0" w:color="auto"/>
          </w:divBdr>
        </w:div>
      </w:divsChild>
    </w:div>
    <w:div w:id="694573361">
      <w:bodyDiv w:val="1"/>
      <w:marLeft w:val="0"/>
      <w:marRight w:val="0"/>
      <w:marTop w:val="0"/>
      <w:marBottom w:val="0"/>
      <w:divBdr>
        <w:top w:val="none" w:sz="0" w:space="0" w:color="auto"/>
        <w:left w:val="none" w:sz="0" w:space="0" w:color="auto"/>
        <w:bottom w:val="none" w:sz="0" w:space="0" w:color="auto"/>
        <w:right w:val="none" w:sz="0" w:space="0" w:color="auto"/>
      </w:divBdr>
    </w:div>
    <w:div w:id="724063249">
      <w:bodyDiv w:val="1"/>
      <w:marLeft w:val="0"/>
      <w:marRight w:val="0"/>
      <w:marTop w:val="0"/>
      <w:marBottom w:val="0"/>
      <w:divBdr>
        <w:top w:val="none" w:sz="0" w:space="0" w:color="auto"/>
        <w:left w:val="none" w:sz="0" w:space="0" w:color="auto"/>
        <w:bottom w:val="none" w:sz="0" w:space="0" w:color="auto"/>
        <w:right w:val="none" w:sz="0" w:space="0" w:color="auto"/>
      </w:divBdr>
    </w:div>
    <w:div w:id="766846539">
      <w:bodyDiv w:val="1"/>
      <w:marLeft w:val="0"/>
      <w:marRight w:val="0"/>
      <w:marTop w:val="0"/>
      <w:marBottom w:val="0"/>
      <w:divBdr>
        <w:top w:val="none" w:sz="0" w:space="0" w:color="auto"/>
        <w:left w:val="none" w:sz="0" w:space="0" w:color="auto"/>
        <w:bottom w:val="none" w:sz="0" w:space="0" w:color="auto"/>
        <w:right w:val="none" w:sz="0" w:space="0" w:color="auto"/>
      </w:divBdr>
    </w:div>
    <w:div w:id="786779184">
      <w:bodyDiv w:val="1"/>
      <w:marLeft w:val="0"/>
      <w:marRight w:val="0"/>
      <w:marTop w:val="0"/>
      <w:marBottom w:val="0"/>
      <w:divBdr>
        <w:top w:val="none" w:sz="0" w:space="0" w:color="auto"/>
        <w:left w:val="none" w:sz="0" w:space="0" w:color="auto"/>
        <w:bottom w:val="none" w:sz="0" w:space="0" w:color="auto"/>
        <w:right w:val="none" w:sz="0" w:space="0" w:color="auto"/>
      </w:divBdr>
    </w:div>
    <w:div w:id="843083841">
      <w:bodyDiv w:val="1"/>
      <w:marLeft w:val="0"/>
      <w:marRight w:val="0"/>
      <w:marTop w:val="0"/>
      <w:marBottom w:val="0"/>
      <w:divBdr>
        <w:top w:val="none" w:sz="0" w:space="0" w:color="auto"/>
        <w:left w:val="none" w:sz="0" w:space="0" w:color="auto"/>
        <w:bottom w:val="none" w:sz="0" w:space="0" w:color="auto"/>
        <w:right w:val="none" w:sz="0" w:space="0" w:color="auto"/>
      </w:divBdr>
    </w:div>
    <w:div w:id="1057508777">
      <w:bodyDiv w:val="1"/>
      <w:marLeft w:val="0"/>
      <w:marRight w:val="0"/>
      <w:marTop w:val="0"/>
      <w:marBottom w:val="0"/>
      <w:divBdr>
        <w:top w:val="none" w:sz="0" w:space="0" w:color="auto"/>
        <w:left w:val="none" w:sz="0" w:space="0" w:color="auto"/>
        <w:bottom w:val="none" w:sz="0" w:space="0" w:color="auto"/>
        <w:right w:val="none" w:sz="0" w:space="0" w:color="auto"/>
      </w:divBdr>
    </w:div>
    <w:div w:id="1148864809">
      <w:bodyDiv w:val="1"/>
      <w:marLeft w:val="0"/>
      <w:marRight w:val="0"/>
      <w:marTop w:val="0"/>
      <w:marBottom w:val="0"/>
      <w:divBdr>
        <w:top w:val="none" w:sz="0" w:space="0" w:color="auto"/>
        <w:left w:val="none" w:sz="0" w:space="0" w:color="auto"/>
        <w:bottom w:val="none" w:sz="0" w:space="0" w:color="auto"/>
        <w:right w:val="none" w:sz="0" w:space="0" w:color="auto"/>
      </w:divBdr>
    </w:div>
    <w:div w:id="1275089341">
      <w:bodyDiv w:val="1"/>
      <w:marLeft w:val="0"/>
      <w:marRight w:val="0"/>
      <w:marTop w:val="0"/>
      <w:marBottom w:val="0"/>
      <w:divBdr>
        <w:top w:val="none" w:sz="0" w:space="0" w:color="auto"/>
        <w:left w:val="none" w:sz="0" w:space="0" w:color="auto"/>
        <w:bottom w:val="none" w:sz="0" w:space="0" w:color="auto"/>
        <w:right w:val="none" w:sz="0" w:space="0" w:color="auto"/>
      </w:divBdr>
    </w:div>
    <w:div w:id="1358039322">
      <w:bodyDiv w:val="1"/>
      <w:marLeft w:val="0"/>
      <w:marRight w:val="0"/>
      <w:marTop w:val="0"/>
      <w:marBottom w:val="0"/>
      <w:divBdr>
        <w:top w:val="none" w:sz="0" w:space="0" w:color="auto"/>
        <w:left w:val="none" w:sz="0" w:space="0" w:color="auto"/>
        <w:bottom w:val="none" w:sz="0" w:space="0" w:color="auto"/>
        <w:right w:val="none" w:sz="0" w:space="0" w:color="auto"/>
      </w:divBdr>
    </w:div>
    <w:div w:id="1433471576">
      <w:bodyDiv w:val="1"/>
      <w:marLeft w:val="0"/>
      <w:marRight w:val="0"/>
      <w:marTop w:val="0"/>
      <w:marBottom w:val="0"/>
      <w:divBdr>
        <w:top w:val="none" w:sz="0" w:space="0" w:color="auto"/>
        <w:left w:val="none" w:sz="0" w:space="0" w:color="auto"/>
        <w:bottom w:val="none" w:sz="0" w:space="0" w:color="auto"/>
        <w:right w:val="none" w:sz="0" w:space="0" w:color="auto"/>
      </w:divBdr>
    </w:div>
    <w:div w:id="1566984506">
      <w:bodyDiv w:val="1"/>
      <w:marLeft w:val="0"/>
      <w:marRight w:val="0"/>
      <w:marTop w:val="0"/>
      <w:marBottom w:val="0"/>
      <w:divBdr>
        <w:top w:val="none" w:sz="0" w:space="0" w:color="auto"/>
        <w:left w:val="none" w:sz="0" w:space="0" w:color="auto"/>
        <w:bottom w:val="none" w:sz="0" w:space="0" w:color="auto"/>
        <w:right w:val="none" w:sz="0" w:space="0" w:color="auto"/>
      </w:divBdr>
    </w:div>
    <w:div w:id="1568688668">
      <w:bodyDiv w:val="1"/>
      <w:marLeft w:val="0"/>
      <w:marRight w:val="0"/>
      <w:marTop w:val="0"/>
      <w:marBottom w:val="0"/>
      <w:divBdr>
        <w:top w:val="none" w:sz="0" w:space="0" w:color="auto"/>
        <w:left w:val="none" w:sz="0" w:space="0" w:color="auto"/>
        <w:bottom w:val="none" w:sz="0" w:space="0" w:color="auto"/>
        <w:right w:val="none" w:sz="0" w:space="0" w:color="auto"/>
      </w:divBdr>
      <w:divsChild>
        <w:div w:id="85005986">
          <w:marLeft w:val="0"/>
          <w:marRight w:val="0"/>
          <w:marTop w:val="0"/>
          <w:marBottom w:val="0"/>
          <w:divBdr>
            <w:top w:val="none" w:sz="0" w:space="0" w:color="auto"/>
            <w:left w:val="none" w:sz="0" w:space="0" w:color="auto"/>
            <w:bottom w:val="none" w:sz="0" w:space="0" w:color="auto"/>
            <w:right w:val="none" w:sz="0" w:space="0" w:color="auto"/>
          </w:divBdr>
        </w:div>
      </w:divsChild>
    </w:div>
    <w:div w:id="1641499657">
      <w:bodyDiv w:val="1"/>
      <w:marLeft w:val="0"/>
      <w:marRight w:val="0"/>
      <w:marTop w:val="0"/>
      <w:marBottom w:val="0"/>
      <w:divBdr>
        <w:top w:val="none" w:sz="0" w:space="0" w:color="auto"/>
        <w:left w:val="none" w:sz="0" w:space="0" w:color="auto"/>
        <w:bottom w:val="none" w:sz="0" w:space="0" w:color="auto"/>
        <w:right w:val="none" w:sz="0" w:space="0" w:color="auto"/>
      </w:divBdr>
      <w:divsChild>
        <w:div w:id="125096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a-sciences.com/magazines/matiere/infos/dico/d/chimie-molecule-783/" TargetMode="External"/><Relationship Id="rId13" Type="http://schemas.openxmlformats.org/officeDocument/2006/relationships/hyperlink" Target="http://www.futura-sciences.com/magazines/matiere/infos/dico/d/chimie-liaison-peptidique-767/" TargetMode="External"/><Relationship Id="rId18" Type="http://schemas.openxmlformats.org/officeDocument/2006/relationships/hyperlink" Target="http://www.futura-sciences.com/magazines/sante/infos/dico/d/biologie-tyrosine-8606/" TargetMode="External"/><Relationship Id="rId26" Type="http://schemas.openxmlformats.org/officeDocument/2006/relationships/hyperlink" Target="https://fr.wikipedia.org/wiki/Acide_gras" TargetMode="External"/><Relationship Id="rId3" Type="http://schemas.openxmlformats.org/officeDocument/2006/relationships/styles" Target="styles.xml"/><Relationship Id="rId21" Type="http://schemas.openxmlformats.org/officeDocument/2006/relationships/hyperlink" Target="https://fr.wikipedia.org/wiki/Mitochondrie" TargetMode="External"/><Relationship Id="rId7" Type="http://schemas.openxmlformats.org/officeDocument/2006/relationships/hyperlink" Target="javascript:;" TargetMode="External"/><Relationship Id="rId12" Type="http://schemas.openxmlformats.org/officeDocument/2006/relationships/hyperlink" Target="http://www.futura-sciences.com/magazines/sante/infos/dico/d/biologie-peptide-292/" TargetMode="External"/><Relationship Id="rId17" Type="http://schemas.openxmlformats.org/officeDocument/2006/relationships/hyperlink" Target="http://www.futura-sciences.com/magazines/sante/infos/dico/d/biologie-phenylalanine-8596/" TargetMode="External"/><Relationship Id="rId25" Type="http://schemas.openxmlformats.org/officeDocument/2006/relationships/hyperlink" Target="https://fr.wikipedia.org/wiki/Glucide" TargetMode="External"/><Relationship Id="rId2" Type="http://schemas.openxmlformats.org/officeDocument/2006/relationships/numbering" Target="numbering.xml"/><Relationship Id="rId16" Type="http://schemas.openxmlformats.org/officeDocument/2006/relationships/hyperlink" Target="http://www.futura-sciences.com/magazines/sante/infos/dico/d/biologie-tryptophane-8604/" TargetMode="External"/><Relationship Id="rId20" Type="http://schemas.openxmlformats.org/officeDocument/2006/relationships/hyperlink" Target="https://fr.wikipedia.org/wiki/Carnitine" TargetMode="External"/><Relationship Id="rId29" Type="http://schemas.openxmlformats.org/officeDocument/2006/relationships/hyperlink" Target="https://fr.wikipedia.org/wiki/Insul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tura-sciences.com/magazines/sante/infos/dico/d/medecine-lipide-184/" TargetMode="External"/><Relationship Id="rId24" Type="http://schemas.openxmlformats.org/officeDocument/2006/relationships/hyperlink" Target="https://fr.wikipedia.org/wiki/Cytoso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utura-sciences.com/magazines/matiere/infos/dico/d/chimie-aromatique-4110/" TargetMode="External"/><Relationship Id="rId23" Type="http://schemas.openxmlformats.org/officeDocument/2006/relationships/hyperlink" Target="https://fr.wikipedia.org/wiki/Coenzyme_A" TargetMode="External"/><Relationship Id="rId28" Type="http://schemas.openxmlformats.org/officeDocument/2006/relationships/hyperlink" Target="https://fr.wikipedia.org/wiki/Glucose" TargetMode="External"/><Relationship Id="rId10" Type="http://schemas.openxmlformats.org/officeDocument/2006/relationships/hyperlink" Target="http://www.futura-sciences.com/magazines/sante/infos/dico/d/medecine-glucide-499/" TargetMode="External"/><Relationship Id="rId19" Type="http://schemas.openxmlformats.org/officeDocument/2006/relationships/hyperlink" Target="https://fr.wikipedia.org/wiki/Ac%C3%A9tylatio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utura-sciences.com/magazines/sante/infos/dico/d/biologie-proteine-237/" TargetMode="External"/><Relationship Id="rId14" Type="http://schemas.openxmlformats.org/officeDocument/2006/relationships/hyperlink" Target="http://www.futura-sciences.com/magazines/sante/infos/dico/d/biologie-acide-amine-8/" TargetMode="External"/><Relationship Id="rId22" Type="http://schemas.openxmlformats.org/officeDocument/2006/relationships/hyperlink" Target="https://fr.wikipedia.org/w/index.php?title=Carnitine_O-ac%C3%A9tyltransf%C3%A9rase&amp;action=edit&amp;redlink=1" TargetMode="External"/><Relationship Id="rId27" Type="http://schemas.openxmlformats.org/officeDocument/2006/relationships/hyperlink" Target="https://fr.wikipedia.org/wiki/M%C3%A9tabolisme" TargetMode="External"/><Relationship Id="rId30" Type="http://schemas.openxmlformats.org/officeDocument/2006/relationships/hyperlink" Target="http://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44DE-C25A-4D8A-A01A-E103545E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4267</TotalTime>
  <Pages>3</Pages>
  <Words>1727</Words>
  <Characters>9504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deniss</cp:lastModifiedBy>
  <cp:revision>85</cp:revision>
  <dcterms:created xsi:type="dcterms:W3CDTF">2015-12-23T11:56:00Z</dcterms:created>
  <dcterms:modified xsi:type="dcterms:W3CDTF">2015-12-28T11:56:00Z</dcterms:modified>
</cp:coreProperties>
</file>